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9E990" w14:textId="77777777" w:rsidR="00134727" w:rsidRPr="005C2C0E" w:rsidRDefault="00134727">
      <w:pPr>
        <w:pStyle w:val="Heading4"/>
        <w:rPr>
          <w:rFonts w:ascii="Arial" w:hAnsi="Arial" w:cs="Arial"/>
        </w:rPr>
      </w:pPr>
      <w:r w:rsidRPr="005C2C0E">
        <w:rPr>
          <w:rFonts w:ascii="Arial" w:hAnsi="Arial" w:cs="Arial"/>
        </w:rPr>
        <w:t>UTTLESFORD DISTRICT COUNCIL</w:t>
      </w:r>
    </w:p>
    <w:p w14:paraId="2C320CDC" w14:textId="77777777" w:rsidR="00134727" w:rsidRPr="005C2C0E" w:rsidRDefault="00134727">
      <w:pPr>
        <w:jc w:val="center"/>
        <w:rPr>
          <w:rFonts w:ascii="Arial" w:hAnsi="Arial" w:cs="Arial"/>
          <w:b/>
          <w:sz w:val="28"/>
          <w:szCs w:val="28"/>
          <w:lang w:val="en-GB"/>
        </w:rPr>
      </w:pPr>
    </w:p>
    <w:p w14:paraId="17241BB5" w14:textId="77777777" w:rsidR="00134727" w:rsidRPr="005C2C0E" w:rsidRDefault="00134727" w:rsidP="008218CB">
      <w:pPr>
        <w:jc w:val="center"/>
        <w:rPr>
          <w:rFonts w:ascii="Arial" w:hAnsi="Arial" w:cs="Arial"/>
          <w:sz w:val="28"/>
          <w:szCs w:val="28"/>
          <w:lang w:val="en-GB"/>
        </w:rPr>
      </w:pPr>
      <w:r w:rsidRPr="005C2C0E">
        <w:rPr>
          <w:rFonts w:ascii="Arial" w:hAnsi="Arial" w:cs="Arial"/>
          <w:b/>
          <w:sz w:val="28"/>
          <w:szCs w:val="28"/>
          <w:lang w:val="en-GB"/>
        </w:rPr>
        <w:t xml:space="preserve">JOB </w:t>
      </w:r>
      <w:r w:rsidR="008218CB" w:rsidRPr="005C2C0E">
        <w:rPr>
          <w:rFonts w:ascii="Arial" w:hAnsi="Arial" w:cs="Arial"/>
          <w:b/>
          <w:sz w:val="28"/>
          <w:szCs w:val="28"/>
          <w:lang w:val="en-GB"/>
        </w:rPr>
        <w:t>PROFILE</w:t>
      </w:r>
    </w:p>
    <w:p w14:paraId="5F47A2AD" w14:textId="77777777" w:rsidR="00134727" w:rsidRPr="00CF4BC5" w:rsidRDefault="00134727">
      <w:pPr>
        <w:rPr>
          <w:rFonts w:ascii="Arial" w:hAnsi="Arial" w:cs="Arial"/>
          <w:b/>
          <w:sz w:val="28"/>
          <w:szCs w:val="28"/>
          <w:lang w:val="en-GB"/>
        </w:rPr>
      </w:pPr>
    </w:p>
    <w:p w14:paraId="0B313696" w14:textId="50759D66" w:rsidR="00CF4BC5" w:rsidRPr="00CF4BC5" w:rsidRDefault="00CF4BC5" w:rsidP="00CF4BC5">
      <w:pPr>
        <w:tabs>
          <w:tab w:val="left" w:pos="1560"/>
          <w:tab w:val="left" w:pos="6379"/>
        </w:tabs>
        <w:rPr>
          <w:rFonts w:ascii="Arial" w:hAnsi="Arial" w:cs="Arial"/>
          <w:bCs/>
          <w:sz w:val="24"/>
        </w:rPr>
      </w:pPr>
      <w:r w:rsidRPr="00CF4BC5">
        <w:rPr>
          <w:rFonts w:ascii="Arial" w:hAnsi="Arial" w:cs="Arial"/>
          <w:b/>
          <w:sz w:val="24"/>
        </w:rPr>
        <w:t>Designation:</w:t>
      </w:r>
      <w:r w:rsidRPr="00CF4BC5">
        <w:rPr>
          <w:rFonts w:ascii="Arial" w:hAnsi="Arial" w:cs="Arial"/>
          <w:bCs/>
          <w:sz w:val="24"/>
          <w:szCs w:val="24"/>
          <w:lang w:val="en-GB"/>
        </w:rPr>
        <w:t xml:space="preserve"> </w:t>
      </w:r>
      <w:r>
        <w:rPr>
          <w:rFonts w:ascii="Arial" w:hAnsi="Arial" w:cs="Arial"/>
          <w:bCs/>
          <w:sz w:val="24"/>
          <w:szCs w:val="24"/>
          <w:lang w:val="en-GB"/>
        </w:rPr>
        <w:t xml:space="preserve"> Director </w:t>
      </w:r>
      <w:r w:rsidR="009F5AD9">
        <w:rPr>
          <w:rFonts w:ascii="Arial" w:hAnsi="Arial" w:cs="Arial"/>
          <w:bCs/>
          <w:sz w:val="24"/>
          <w:szCs w:val="24"/>
          <w:lang w:val="en-GB"/>
        </w:rPr>
        <w:t>–</w:t>
      </w:r>
      <w:r>
        <w:rPr>
          <w:rFonts w:ascii="Arial" w:hAnsi="Arial" w:cs="Arial"/>
          <w:bCs/>
          <w:sz w:val="24"/>
          <w:szCs w:val="24"/>
          <w:lang w:val="en-GB"/>
        </w:rPr>
        <w:t xml:space="preserve"> Finance</w:t>
      </w:r>
      <w:r w:rsidR="009F5AD9">
        <w:rPr>
          <w:rFonts w:ascii="Arial" w:hAnsi="Arial" w:cs="Arial"/>
          <w:bCs/>
          <w:sz w:val="24"/>
          <w:szCs w:val="24"/>
          <w:lang w:val="en-GB"/>
        </w:rPr>
        <w:t>, Revenues &amp; Benefits</w:t>
      </w:r>
      <w:r w:rsidRPr="00CF4BC5">
        <w:rPr>
          <w:rFonts w:ascii="Arial" w:hAnsi="Arial" w:cs="Arial"/>
          <w:sz w:val="24"/>
        </w:rPr>
        <w:tab/>
      </w:r>
      <w:r>
        <w:rPr>
          <w:rFonts w:ascii="Arial" w:hAnsi="Arial" w:cs="Arial"/>
          <w:bCs/>
          <w:sz w:val="24"/>
        </w:rPr>
        <w:t xml:space="preserve"> </w:t>
      </w:r>
      <w:r w:rsidRPr="00234701">
        <w:rPr>
          <w:rFonts w:ascii="Arial" w:hAnsi="Arial" w:cs="Arial"/>
          <w:b/>
          <w:sz w:val="24"/>
        </w:rPr>
        <w:t>Grade</w:t>
      </w:r>
      <w:r>
        <w:rPr>
          <w:rFonts w:ascii="Arial" w:hAnsi="Arial" w:cs="Arial"/>
          <w:bCs/>
          <w:sz w:val="24"/>
        </w:rPr>
        <w:t xml:space="preserve"> 13</w:t>
      </w:r>
    </w:p>
    <w:p w14:paraId="7A07C3DF" w14:textId="78805697" w:rsidR="00CF4BC5" w:rsidRPr="00CF4BC5" w:rsidRDefault="009F5AD9" w:rsidP="00CF4BC5">
      <w:pPr>
        <w:tabs>
          <w:tab w:val="left" w:pos="1560"/>
          <w:tab w:val="left" w:pos="6379"/>
        </w:tabs>
        <w:rPr>
          <w:rFonts w:ascii="Arial" w:hAnsi="Arial" w:cs="Arial"/>
          <w:bCs/>
          <w:sz w:val="24"/>
        </w:rPr>
      </w:pPr>
      <w:r>
        <w:rPr>
          <w:rFonts w:ascii="Arial" w:hAnsi="Arial" w:cs="Arial"/>
          <w:bCs/>
          <w:sz w:val="24"/>
        </w:rPr>
        <w:t>(Deputy Section 151 Officer)</w:t>
      </w:r>
      <w:r w:rsidR="00CF4BC5" w:rsidRPr="00CF4BC5">
        <w:rPr>
          <w:rFonts w:ascii="Arial" w:hAnsi="Arial" w:cs="Arial"/>
          <w:bCs/>
          <w:sz w:val="24"/>
        </w:rPr>
        <w:tab/>
      </w:r>
      <w:r w:rsidR="00CF4BC5" w:rsidRPr="00CF4BC5">
        <w:rPr>
          <w:rFonts w:ascii="Arial" w:hAnsi="Arial" w:cs="Arial"/>
          <w:bCs/>
          <w:sz w:val="24"/>
        </w:rPr>
        <w:tab/>
      </w:r>
    </w:p>
    <w:p w14:paraId="16F248BC" w14:textId="77777777" w:rsidR="00CF4BC5" w:rsidRPr="00CF4BC5" w:rsidRDefault="00CF4BC5" w:rsidP="00CF4BC5">
      <w:pPr>
        <w:rPr>
          <w:rFonts w:ascii="Arial" w:hAnsi="Arial" w:cs="Arial"/>
          <w:sz w:val="24"/>
        </w:rPr>
      </w:pPr>
    </w:p>
    <w:p w14:paraId="67DD1E8C" w14:textId="3E571708" w:rsidR="00CF4BC5" w:rsidRPr="00CF4BC5" w:rsidRDefault="00CF4BC5" w:rsidP="00CF4BC5">
      <w:pPr>
        <w:tabs>
          <w:tab w:val="left" w:pos="6379"/>
        </w:tabs>
        <w:rPr>
          <w:rFonts w:ascii="Arial" w:hAnsi="Arial" w:cs="Arial"/>
          <w:sz w:val="24"/>
        </w:rPr>
      </w:pPr>
      <w:r w:rsidRPr="00CF4BC5">
        <w:rPr>
          <w:rFonts w:ascii="Arial" w:hAnsi="Arial" w:cs="Arial"/>
          <w:b/>
          <w:sz w:val="24"/>
        </w:rPr>
        <w:t xml:space="preserve">Directorate: </w:t>
      </w:r>
      <w:r w:rsidR="004634A8" w:rsidRPr="00234701">
        <w:rPr>
          <w:rFonts w:ascii="Arial" w:hAnsi="Arial" w:cs="Arial"/>
          <w:bCs/>
          <w:sz w:val="24"/>
        </w:rPr>
        <w:t>Finance, Revenues &amp; Benefits</w:t>
      </w:r>
      <w:r w:rsidR="004B12A8">
        <w:rPr>
          <w:rFonts w:ascii="Arial" w:hAnsi="Arial" w:cs="Arial"/>
          <w:bCs/>
          <w:sz w:val="24"/>
        </w:rPr>
        <w:t xml:space="preserve"> (FRB)</w:t>
      </w:r>
      <w:r w:rsidRPr="00CF4BC5">
        <w:rPr>
          <w:rFonts w:ascii="Arial" w:hAnsi="Arial" w:cs="Arial"/>
          <w:b/>
          <w:sz w:val="24"/>
        </w:rPr>
        <w:tab/>
      </w:r>
    </w:p>
    <w:p w14:paraId="28E9E14A" w14:textId="77777777" w:rsidR="00CF4BC5" w:rsidRPr="00CF4BC5" w:rsidRDefault="00CF4BC5" w:rsidP="00CF4BC5">
      <w:pPr>
        <w:rPr>
          <w:rFonts w:ascii="Arial" w:hAnsi="Arial" w:cs="Arial"/>
          <w:sz w:val="24"/>
        </w:rPr>
      </w:pPr>
    </w:p>
    <w:p w14:paraId="56633DA0" w14:textId="77777777" w:rsidR="00234701" w:rsidRDefault="00CF4BC5" w:rsidP="00CF4BC5">
      <w:pPr>
        <w:tabs>
          <w:tab w:val="left" w:pos="5954"/>
        </w:tabs>
        <w:rPr>
          <w:rFonts w:ascii="Arial" w:hAnsi="Arial" w:cs="Arial"/>
          <w:sz w:val="24"/>
          <w:szCs w:val="24"/>
          <w:lang w:val="en-GB"/>
        </w:rPr>
      </w:pPr>
      <w:r w:rsidRPr="00CF4BC5">
        <w:rPr>
          <w:rFonts w:ascii="Arial" w:hAnsi="Arial" w:cs="Arial"/>
          <w:b/>
          <w:sz w:val="24"/>
        </w:rPr>
        <w:t>Reporting to:</w:t>
      </w:r>
      <w:r w:rsidRPr="00CF4BC5">
        <w:rPr>
          <w:rFonts w:ascii="Arial" w:hAnsi="Arial" w:cs="Arial"/>
          <w:sz w:val="24"/>
        </w:rPr>
        <w:t xml:space="preserve"> </w:t>
      </w:r>
      <w:r w:rsidR="009F5AD9">
        <w:rPr>
          <w:rFonts w:ascii="Arial" w:hAnsi="Arial" w:cs="Arial"/>
          <w:sz w:val="24"/>
        </w:rPr>
        <w:t xml:space="preserve">Strategic </w:t>
      </w:r>
      <w:r w:rsidRPr="005C2C0E">
        <w:rPr>
          <w:rFonts w:ascii="Arial" w:hAnsi="Arial" w:cs="Arial"/>
          <w:sz w:val="24"/>
          <w:szCs w:val="24"/>
          <w:lang w:val="en-GB"/>
        </w:rPr>
        <w:t>Director of Finance</w:t>
      </w:r>
      <w:r w:rsidR="009F5AD9">
        <w:rPr>
          <w:rFonts w:ascii="Arial" w:hAnsi="Arial" w:cs="Arial"/>
          <w:sz w:val="24"/>
          <w:szCs w:val="24"/>
          <w:lang w:val="en-GB"/>
        </w:rPr>
        <w:t xml:space="preserve">, </w:t>
      </w:r>
    </w:p>
    <w:p w14:paraId="4666FE77" w14:textId="77777777" w:rsidR="008D0A08" w:rsidRDefault="009F5AD9" w:rsidP="008D0A08">
      <w:pPr>
        <w:tabs>
          <w:tab w:val="left" w:pos="5954"/>
        </w:tabs>
        <w:rPr>
          <w:rFonts w:ascii="Arial" w:hAnsi="Arial" w:cs="Arial"/>
          <w:sz w:val="24"/>
        </w:rPr>
      </w:pPr>
      <w:r>
        <w:rPr>
          <w:rFonts w:ascii="Arial" w:hAnsi="Arial" w:cs="Arial"/>
          <w:sz w:val="24"/>
          <w:szCs w:val="24"/>
          <w:lang w:val="en-GB"/>
        </w:rPr>
        <w:t>Commercialisation</w:t>
      </w:r>
      <w:r w:rsidR="00CF4BC5" w:rsidRPr="005C2C0E">
        <w:rPr>
          <w:rFonts w:ascii="Arial" w:hAnsi="Arial" w:cs="Arial"/>
          <w:sz w:val="24"/>
          <w:szCs w:val="24"/>
          <w:lang w:val="en-GB"/>
        </w:rPr>
        <w:t xml:space="preserve"> and Corporate Services (Section 151 Officer)</w:t>
      </w:r>
      <w:r w:rsidR="00CF4BC5" w:rsidRPr="00CF4BC5">
        <w:rPr>
          <w:rFonts w:ascii="Arial" w:hAnsi="Arial" w:cs="Arial"/>
          <w:sz w:val="24"/>
        </w:rPr>
        <w:tab/>
      </w:r>
    </w:p>
    <w:p w14:paraId="55C642E2" w14:textId="77777777" w:rsidR="008D0A08" w:rsidRDefault="008D0A08" w:rsidP="008D0A08">
      <w:pPr>
        <w:tabs>
          <w:tab w:val="left" w:pos="5954"/>
        </w:tabs>
        <w:rPr>
          <w:rFonts w:ascii="Arial" w:hAnsi="Arial" w:cs="Arial"/>
          <w:sz w:val="24"/>
        </w:rPr>
      </w:pPr>
    </w:p>
    <w:p w14:paraId="2F749419" w14:textId="783CF66A" w:rsidR="00CF4BC5" w:rsidRPr="00CF4BC5" w:rsidRDefault="00CF4BC5" w:rsidP="008D0A08">
      <w:pPr>
        <w:tabs>
          <w:tab w:val="left" w:pos="5954"/>
        </w:tabs>
        <w:rPr>
          <w:rFonts w:ascii="Arial" w:hAnsi="Arial" w:cs="Arial"/>
          <w:sz w:val="24"/>
        </w:rPr>
      </w:pPr>
      <w:r w:rsidRPr="00CF4BC5">
        <w:rPr>
          <w:rFonts w:ascii="Arial" w:hAnsi="Arial" w:cs="Arial"/>
          <w:b/>
          <w:sz w:val="24"/>
        </w:rPr>
        <w:t>Located:</w:t>
      </w:r>
      <w:r w:rsidRPr="00CF4BC5">
        <w:rPr>
          <w:rFonts w:ascii="Arial" w:hAnsi="Arial" w:cs="Arial"/>
          <w:sz w:val="24"/>
        </w:rPr>
        <w:t xml:space="preserve"> Saffron Walden </w:t>
      </w:r>
      <w:r w:rsidRPr="00CF4BC5">
        <w:rPr>
          <w:rFonts w:ascii="Arial" w:hAnsi="Arial" w:cs="Arial"/>
          <w:b/>
          <w:i/>
          <w:sz w:val="24"/>
        </w:rPr>
        <w:t xml:space="preserve">OR </w:t>
      </w:r>
      <w:r w:rsidRPr="00CF4BC5">
        <w:rPr>
          <w:rFonts w:ascii="Arial" w:hAnsi="Arial" w:cs="Arial"/>
          <w:color w:val="000000"/>
          <w:sz w:val="24"/>
        </w:rPr>
        <w:t xml:space="preserve">such other place of employment in the service of </w:t>
      </w:r>
      <w:r w:rsidRPr="00CF4BC5">
        <w:rPr>
          <w:rFonts w:ascii="Arial" w:hAnsi="Arial" w:cs="Arial"/>
          <w:sz w:val="24"/>
        </w:rPr>
        <w:t>Uttlesford District Council</w:t>
      </w:r>
      <w:r w:rsidRPr="00CF4BC5">
        <w:rPr>
          <w:rFonts w:ascii="Arial" w:hAnsi="Arial" w:cs="Arial"/>
          <w:color w:val="000000"/>
          <w:sz w:val="24"/>
        </w:rPr>
        <w:t xml:space="preserve"> as required</w:t>
      </w:r>
      <w:r w:rsidRPr="00CF4BC5">
        <w:rPr>
          <w:rFonts w:ascii="Arial" w:hAnsi="Arial" w:cs="Arial"/>
          <w:sz w:val="24"/>
        </w:rPr>
        <w:t xml:space="preserve"> </w:t>
      </w:r>
    </w:p>
    <w:p w14:paraId="6007B89A" w14:textId="77777777" w:rsidR="008D0A08" w:rsidRDefault="008D0A08" w:rsidP="00CF4BC5">
      <w:pPr>
        <w:rPr>
          <w:rFonts w:ascii="Arial" w:hAnsi="Arial" w:cs="Arial"/>
          <w:b/>
          <w:sz w:val="24"/>
        </w:rPr>
      </w:pPr>
    </w:p>
    <w:p w14:paraId="24A81186" w14:textId="3200B40A" w:rsidR="00CF4BC5" w:rsidRPr="00CF4BC5" w:rsidRDefault="00CF4BC5" w:rsidP="00CF4BC5">
      <w:pPr>
        <w:rPr>
          <w:rFonts w:ascii="Arial" w:hAnsi="Arial" w:cs="Arial"/>
          <w:bCs/>
          <w:sz w:val="24"/>
        </w:rPr>
      </w:pPr>
      <w:r w:rsidRPr="00CF4BC5">
        <w:rPr>
          <w:rFonts w:ascii="Arial" w:hAnsi="Arial" w:cs="Arial"/>
          <w:b/>
          <w:sz w:val="24"/>
        </w:rPr>
        <w:t xml:space="preserve">Responsible for: </w:t>
      </w:r>
      <w:r w:rsidRPr="00CF4BC5">
        <w:rPr>
          <w:rFonts w:ascii="Arial" w:hAnsi="Arial" w:cs="Arial"/>
          <w:sz w:val="24"/>
        </w:rPr>
        <w:t>Finance</w:t>
      </w:r>
      <w:r w:rsidR="009F5AD9">
        <w:rPr>
          <w:rFonts w:ascii="Arial" w:hAnsi="Arial" w:cs="Arial"/>
          <w:sz w:val="24"/>
        </w:rPr>
        <w:t>, Revenues &amp; Benefits</w:t>
      </w:r>
    </w:p>
    <w:p w14:paraId="1F500B11" w14:textId="5BF19921" w:rsidR="00134727" w:rsidRPr="005C2C0E" w:rsidRDefault="00134727" w:rsidP="001128FD">
      <w:pPr>
        <w:tabs>
          <w:tab w:val="left" w:pos="5954"/>
        </w:tabs>
        <w:rPr>
          <w:rFonts w:ascii="Arial" w:hAnsi="Arial" w:cs="Arial"/>
          <w:sz w:val="24"/>
          <w:szCs w:val="24"/>
          <w:lang w:val="en-GB"/>
        </w:rPr>
      </w:pPr>
    </w:p>
    <w:p w14:paraId="17F35EC9" w14:textId="77777777" w:rsidR="00134727" w:rsidRPr="005C2C0E" w:rsidRDefault="00134727">
      <w:pPr>
        <w:jc w:val="center"/>
        <w:rPr>
          <w:rFonts w:ascii="Arial" w:hAnsi="Arial" w:cs="Arial"/>
          <w:b/>
          <w:sz w:val="28"/>
          <w:szCs w:val="28"/>
          <w:lang w:val="en-GB"/>
        </w:rPr>
      </w:pPr>
      <w:proofErr w:type="gramStart"/>
      <w:r w:rsidRPr="005C2C0E">
        <w:rPr>
          <w:rFonts w:ascii="Arial" w:hAnsi="Arial" w:cs="Arial"/>
          <w:b/>
          <w:sz w:val="28"/>
          <w:szCs w:val="28"/>
          <w:lang w:val="en-GB"/>
        </w:rPr>
        <w:t>OVERALL</w:t>
      </w:r>
      <w:proofErr w:type="gramEnd"/>
      <w:r w:rsidRPr="005C2C0E">
        <w:rPr>
          <w:rFonts w:ascii="Arial" w:hAnsi="Arial" w:cs="Arial"/>
          <w:b/>
          <w:sz w:val="28"/>
          <w:szCs w:val="28"/>
          <w:lang w:val="en-GB"/>
        </w:rPr>
        <w:t xml:space="preserve"> PURPOSE OF JOB</w:t>
      </w:r>
    </w:p>
    <w:p w14:paraId="71E4AB57" w14:textId="77777777" w:rsidR="00134727" w:rsidRPr="005C2C0E" w:rsidRDefault="00134727">
      <w:pPr>
        <w:rPr>
          <w:rFonts w:ascii="Arial" w:hAnsi="Arial" w:cs="Arial"/>
          <w:sz w:val="24"/>
          <w:szCs w:val="24"/>
          <w:lang w:val="en-GB"/>
        </w:rPr>
      </w:pPr>
    </w:p>
    <w:p w14:paraId="2EFEC95D" w14:textId="240B4096" w:rsidR="00F85C81" w:rsidRDefault="00F85C81" w:rsidP="00C475FD">
      <w:pPr>
        <w:numPr>
          <w:ilvl w:val="0"/>
          <w:numId w:val="13"/>
        </w:numPr>
        <w:tabs>
          <w:tab w:val="clear" w:pos="720"/>
          <w:tab w:val="num" w:pos="426"/>
        </w:tabs>
        <w:ind w:left="425" w:hanging="425"/>
        <w:rPr>
          <w:rFonts w:ascii="Arial" w:hAnsi="Arial" w:cs="Arial"/>
          <w:sz w:val="24"/>
          <w:szCs w:val="24"/>
          <w:lang w:val="en-GB"/>
        </w:rPr>
      </w:pPr>
      <w:r>
        <w:rPr>
          <w:rFonts w:ascii="Arial" w:hAnsi="Arial" w:cs="Arial"/>
          <w:sz w:val="24"/>
          <w:szCs w:val="24"/>
          <w:lang w:val="en-GB"/>
        </w:rPr>
        <w:t xml:space="preserve">To act as a corporate </w:t>
      </w:r>
      <w:r w:rsidR="004634A8">
        <w:rPr>
          <w:rFonts w:ascii="Arial" w:hAnsi="Arial" w:cs="Arial"/>
          <w:sz w:val="24"/>
          <w:szCs w:val="24"/>
          <w:lang w:val="en-GB"/>
        </w:rPr>
        <w:t>leader in association with Strategic Directors, other Directors and elected members.</w:t>
      </w:r>
    </w:p>
    <w:p w14:paraId="75D00880" w14:textId="77777777" w:rsidR="004634A8" w:rsidRDefault="004634A8" w:rsidP="00234701">
      <w:pPr>
        <w:ind w:left="425"/>
        <w:rPr>
          <w:rFonts w:ascii="Arial" w:hAnsi="Arial" w:cs="Arial"/>
          <w:sz w:val="24"/>
          <w:szCs w:val="24"/>
          <w:lang w:val="en-GB"/>
        </w:rPr>
      </w:pPr>
    </w:p>
    <w:p w14:paraId="7018B96B" w14:textId="2E1B723D" w:rsidR="00C475FD" w:rsidRDefault="00C475FD" w:rsidP="00C475FD">
      <w:pPr>
        <w:numPr>
          <w:ilvl w:val="0"/>
          <w:numId w:val="13"/>
        </w:numPr>
        <w:tabs>
          <w:tab w:val="clear" w:pos="720"/>
          <w:tab w:val="num" w:pos="426"/>
        </w:tabs>
        <w:ind w:left="425" w:hanging="425"/>
        <w:rPr>
          <w:rFonts w:ascii="Arial" w:hAnsi="Arial" w:cs="Arial"/>
          <w:sz w:val="24"/>
          <w:szCs w:val="24"/>
          <w:lang w:val="en-GB"/>
        </w:rPr>
      </w:pPr>
      <w:r w:rsidRPr="00C475FD">
        <w:rPr>
          <w:rFonts w:ascii="Arial" w:hAnsi="Arial" w:cs="Arial"/>
          <w:sz w:val="24"/>
          <w:szCs w:val="24"/>
          <w:lang w:val="en-GB"/>
        </w:rPr>
        <w:t xml:space="preserve">To </w:t>
      </w:r>
      <w:r w:rsidR="002B031E">
        <w:rPr>
          <w:rFonts w:ascii="Arial" w:hAnsi="Arial" w:cs="Arial"/>
          <w:sz w:val="24"/>
          <w:szCs w:val="24"/>
          <w:lang w:val="en-GB"/>
        </w:rPr>
        <w:t>fulfil the role of</w:t>
      </w:r>
      <w:r w:rsidRPr="00C475FD">
        <w:rPr>
          <w:rFonts w:ascii="Arial" w:hAnsi="Arial" w:cs="Arial"/>
          <w:sz w:val="24"/>
          <w:szCs w:val="24"/>
          <w:lang w:val="en-GB"/>
        </w:rPr>
        <w:t xml:space="preserve"> Deputy Section 151 Officer and support in the forward planning and Financial Strategy of the Council</w:t>
      </w:r>
      <w:r w:rsidR="00DE6B75">
        <w:rPr>
          <w:rFonts w:ascii="Arial" w:hAnsi="Arial" w:cs="Arial"/>
          <w:sz w:val="24"/>
          <w:szCs w:val="24"/>
          <w:lang w:val="en-GB"/>
        </w:rPr>
        <w:t xml:space="preserve"> and lead on the budget </w:t>
      </w:r>
      <w:r w:rsidR="00DE6B75" w:rsidRPr="00DE6B75">
        <w:rPr>
          <w:rFonts w:ascii="Arial" w:hAnsi="Arial" w:cs="Arial"/>
          <w:sz w:val="24"/>
          <w:szCs w:val="24"/>
          <w:lang w:val="en-GB"/>
        </w:rPr>
        <w:t xml:space="preserve">and </w:t>
      </w:r>
      <w:proofErr w:type="gramStart"/>
      <w:r w:rsidR="00DE6B75" w:rsidRPr="00DE6B75">
        <w:rPr>
          <w:rFonts w:ascii="Arial" w:hAnsi="Arial" w:cs="Arial"/>
          <w:sz w:val="24"/>
          <w:szCs w:val="24"/>
          <w:lang w:val="en-GB"/>
        </w:rPr>
        <w:t>Medium Term</w:t>
      </w:r>
      <w:proofErr w:type="gramEnd"/>
      <w:r w:rsidR="00DE6B75" w:rsidRPr="00DE6B75">
        <w:rPr>
          <w:rFonts w:ascii="Arial" w:hAnsi="Arial" w:cs="Arial"/>
          <w:sz w:val="24"/>
          <w:szCs w:val="24"/>
          <w:lang w:val="en-GB"/>
        </w:rPr>
        <w:t xml:space="preserve"> Financial Strategy preparation</w:t>
      </w:r>
      <w:r w:rsidR="00DE6B75">
        <w:rPr>
          <w:rFonts w:ascii="Arial" w:hAnsi="Arial" w:cs="Arial"/>
          <w:sz w:val="24"/>
          <w:szCs w:val="24"/>
          <w:lang w:val="en-GB"/>
        </w:rPr>
        <w:t>.</w:t>
      </w:r>
    </w:p>
    <w:p w14:paraId="5341D6AF" w14:textId="77777777" w:rsidR="009F5AD9" w:rsidRDefault="009F5AD9" w:rsidP="00234701">
      <w:pPr>
        <w:rPr>
          <w:lang w:val="en-GB"/>
        </w:rPr>
      </w:pPr>
    </w:p>
    <w:p w14:paraId="0E439F45" w14:textId="5A5AFA6C" w:rsidR="009F5AD9" w:rsidRDefault="00DE6B75" w:rsidP="00234701">
      <w:pPr>
        <w:numPr>
          <w:ilvl w:val="0"/>
          <w:numId w:val="13"/>
        </w:numPr>
        <w:tabs>
          <w:tab w:val="clear" w:pos="720"/>
          <w:tab w:val="num" w:pos="426"/>
        </w:tabs>
        <w:ind w:left="425" w:hanging="425"/>
        <w:rPr>
          <w:rFonts w:ascii="Arial" w:hAnsi="Arial" w:cs="Arial"/>
          <w:sz w:val="24"/>
          <w:szCs w:val="24"/>
          <w:lang w:val="en-GB"/>
        </w:rPr>
      </w:pPr>
      <w:r>
        <w:rPr>
          <w:rFonts w:ascii="Arial" w:hAnsi="Arial" w:cs="Arial"/>
          <w:sz w:val="24"/>
          <w:szCs w:val="24"/>
          <w:lang w:val="en-GB"/>
        </w:rPr>
        <w:t xml:space="preserve">Oversee all </w:t>
      </w:r>
      <w:r w:rsidR="005A2964">
        <w:rPr>
          <w:rFonts w:ascii="Arial" w:hAnsi="Arial" w:cs="Arial"/>
          <w:sz w:val="24"/>
          <w:szCs w:val="24"/>
          <w:lang w:val="en-GB"/>
        </w:rPr>
        <w:t xml:space="preserve">financial and commercial support </w:t>
      </w:r>
      <w:r w:rsidR="00FF21E1">
        <w:rPr>
          <w:rFonts w:ascii="Arial" w:hAnsi="Arial" w:cs="Arial"/>
          <w:sz w:val="24"/>
          <w:szCs w:val="24"/>
          <w:lang w:val="en-GB"/>
        </w:rPr>
        <w:t xml:space="preserve">and analysis </w:t>
      </w:r>
      <w:r w:rsidR="005A2964">
        <w:rPr>
          <w:rFonts w:ascii="Arial" w:hAnsi="Arial" w:cs="Arial"/>
          <w:sz w:val="24"/>
          <w:szCs w:val="24"/>
          <w:lang w:val="en-GB"/>
        </w:rPr>
        <w:t xml:space="preserve">within the authority under the direction of the </w:t>
      </w:r>
      <w:r w:rsidR="005A2964" w:rsidRPr="005A2964">
        <w:rPr>
          <w:rFonts w:ascii="Arial" w:hAnsi="Arial" w:cs="Arial"/>
          <w:sz w:val="24"/>
          <w:szCs w:val="24"/>
          <w:lang w:val="en-GB"/>
        </w:rPr>
        <w:t>Strategic Director of Finance, Commercialisation and Corporate Services</w:t>
      </w:r>
      <w:r w:rsidR="00BE54BA">
        <w:rPr>
          <w:rFonts w:ascii="Arial" w:hAnsi="Arial" w:cs="Arial"/>
          <w:sz w:val="24"/>
          <w:szCs w:val="24"/>
          <w:lang w:val="en-GB"/>
        </w:rPr>
        <w:t xml:space="preserve"> (Section 151 Officer)</w:t>
      </w:r>
      <w:r w:rsidR="005A2964">
        <w:rPr>
          <w:rFonts w:ascii="Arial" w:hAnsi="Arial" w:cs="Arial"/>
          <w:sz w:val="24"/>
          <w:szCs w:val="24"/>
          <w:lang w:val="en-GB"/>
        </w:rPr>
        <w:t>.</w:t>
      </w:r>
    </w:p>
    <w:p w14:paraId="525FF8BF" w14:textId="77777777" w:rsidR="004634A8" w:rsidRDefault="004634A8" w:rsidP="000F78FA">
      <w:pPr>
        <w:ind w:left="425"/>
        <w:rPr>
          <w:rFonts w:ascii="Arial" w:hAnsi="Arial" w:cs="Arial"/>
          <w:sz w:val="24"/>
          <w:szCs w:val="24"/>
          <w:lang w:val="en-GB"/>
        </w:rPr>
      </w:pPr>
    </w:p>
    <w:p w14:paraId="7A0C3AE7" w14:textId="7A63C69D" w:rsidR="001F5023" w:rsidRPr="00234701" w:rsidRDefault="004634A8" w:rsidP="00234701">
      <w:pPr>
        <w:numPr>
          <w:ilvl w:val="0"/>
          <w:numId w:val="13"/>
        </w:numPr>
        <w:tabs>
          <w:tab w:val="clear" w:pos="720"/>
          <w:tab w:val="num" w:pos="426"/>
        </w:tabs>
        <w:ind w:left="425" w:hanging="425"/>
        <w:rPr>
          <w:rFonts w:ascii="Arial" w:hAnsi="Arial" w:cs="Arial"/>
          <w:sz w:val="24"/>
          <w:szCs w:val="24"/>
          <w:lang w:val="en-GB"/>
        </w:rPr>
      </w:pPr>
      <w:r>
        <w:rPr>
          <w:rFonts w:ascii="Arial" w:hAnsi="Arial" w:cs="Arial"/>
          <w:sz w:val="24"/>
          <w:szCs w:val="24"/>
          <w:lang w:val="en-GB"/>
        </w:rPr>
        <w:t xml:space="preserve">Lead on </w:t>
      </w:r>
      <w:r w:rsidR="00C00E8E">
        <w:rPr>
          <w:rFonts w:ascii="Arial" w:hAnsi="Arial" w:cs="Arial"/>
          <w:sz w:val="24"/>
          <w:szCs w:val="24"/>
          <w:lang w:val="en-GB"/>
        </w:rPr>
        <w:t>the modernisation</w:t>
      </w:r>
      <w:r w:rsidR="00D56459">
        <w:rPr>
          <w:rFonts w:ascii="Arial" w:hAnsi="Arial" w:cs="Arial"/>
          <w:sz w:val="24"/>
          <w:szCs w:val="24"/>
          <w:lang w:val="en-GB"/>
        </w:rPr>
        <w:t xml:space="preserve"> of Finance, Revenues &amp; Benefits to</w:t>
      </w:r>
      <w:r>
        <w:rPr>
          <w:rFonts w:ascii="Arial" w:hAnsi="Arial" w:cs="Arial"/>
          <w:sz w:val="24"/>
          <w:szCs w:val="24"/>
          <w:lang w:val="en-GB"/>
        </w:rPr>
        <w:t xml:space="preserve"> deliver </w:t>
      </w:r>
      <w:r w:rsidRPr="005C2C0E">
        <w:rPr>
          <w:rFonts w:ascii="Arial" w:hAnsi="Arial" w:cs="Arial"/>
          <w:sz w:val="24"/>
          <w:szCs w:val="24"/>
          <w:lang w:val="en-GB"/>
        </w:rPr>
        <w:t>high performing, customer facing service</w:t>
      </w:r>
      <w:r>
        <w:rPr>
          <w:rFonts w:ascii="Arial" w:hAnsi="Arial" w:cs="Arial"/>
          <w:sz w:val="24"/>
          <w:szCs w:val="24"/>
          <w:lang w:val="en-GB"/>
        </w:rPr>
        <w:t>s</w:t>
      </w:r>
      <w:r w:rsidR="00D56459">
        <w:rPr>
          <w:rFonts w:ascii="Arial" w:hAnsi="Arial" w:cs="Arial"/>
          <w:sz w:val="24"/>
          <w:szCs w:val="24"/>
          <w:lang w:val="en-GB"/>
        </w:rPr>
        <w:t>. E</w:t>
      </w:r>
      <w:r w:rsidR="00E55B4E" w:rsidRPr="00234701">
        <w:rPr>
          <w:rFonts w:ascii="Arial" w:hAnsi="Arial" w:cs="Arial"/>
          <w:sz w:val="24"/>
          <w:szCs w:val="24"/>
          <w:lang w:val="en-GB"/>
        </w:rPr>
        <w:t>ncourage innovative ways of working and constructively challenge existing practice to support cost reductions and efficiency improvements.</w:t>
      </w:r>
    </w:p>
    <w:p w14:paraId="14A08EBE" w14:textId="77777777" w:rsidR="0080683B" w:rsidRPr="005C2C0E" w:rsidRDefault="0080683B" w:rsidP="001F5023">
      <w:pPr>
        <w:rPr>
          <w:rFonts w:ascii="Arial" w:hAnsi="Arial" w:cs="Arial"/>
          <w:sz w:val="24"/>
          <w:szCs w:val="24"/>
          <w:lang w:val="en-GB"/>
        </w:rPr>
      </w:pPr>
    </w:p>
    <w:p w14:paraId="1E4520BF" w14:textId="77777777" w:rsidR="008218CB" w:rsidRPr="005C2C0E" w:rsidRDefault="008218CB" w:rsidP="008218CB">
      <w:pPr>
        <w:jc w:val="center"/>
        <w:rPr>
          <w:rFonts w:ascii="Arial" w:hAnsi="Arial" w:cs="Arial"/>
          <w:b/>
          <w:sz w:val="28"/>
          <w:szCs w:val="28"/>
          <w:lang w:val="en-GB"/>
        </w:rPr>
      </w:pPr>
      <w:r w:rsidRPr="005C2C0E">
        <w:rPr>
          <w:rFonts w:ascii="Arial" w:hAnsi="Arial" w:cs="Arial"/>
          <w:b/>
          <w:sz w:val="28"/>
          <w:szCs w:val="28"/>
          <w:lang w:val="en-GB"/>
        </w:rPr>
        <w:t>JOB DESCRIPTION</w:t>
      </w:r>
    </w:p>
    <w:p w14:paraId="5D05F64F" w14:textId="77777777" w:rsidR="00134727" w:rsidRPr="005C2C0E" w:rsidRDefault="00134727" w:rsidP="00CE48FE">
      <w:pPr>
        <w:jc w:val="center"/>
        <w:rPr>
          <w:rFonts w:ascii="Arial" w:hAnsi="Arial" w:cs="Arial"/>
          <w:sz w:val="28"/>
          <w:szCs w:val="28"/>
          <w:lang w:val="en-GB"/>
        </w:rPr>
      </w:pPr>
      <w:r w:rsidRPr="005C2C0E">
        <w:rPr>
          <w:rFonts w:ascii="Arial" w:hAnsi="Arial" w:cs="Arial"/>
          <w:b/>
          <w:sz w:val="28"/>
          <w:szCs w:val="28"/>
          <w:lang w:val="en-GB"/>
        </w:rPr>
        <w:t>K</w:t>
      </w:r>
      <w:r w:rsidR="008218CB" w:rsidRPr="005C2C0E">
        <w:rPr>
          <w:rFonts w:ascii="Arial" w:hAnsi="Arial" w:cs="Arial"/>
          <w:b/>
          <w:sz w:val="28"/>
          <w:szCs w:val="28"/>
          <w:lang w:val="en-GB"/>
        </w:rPr>
        <w:t>ey</w:t>
      </w:r>
      <w:r w:rsidRPr="005C2C0E">
        <w:rPr>
          <w:rFonts w:ascii="Arial" w:hAnsi="Arial" w:cs="Arial"/>
          <w:b/>
          <w:sz w:val="28"/>
          <w:szCs w:val="28"/>
          <w:lang w:val="en-GB"/>
        </w:rPr>
        <w:t xml:space="preserve"> R</w:t>
      </w:r>
      <w:r w:rsidR="008218CB" w:rsidRPr="005C2C0E">
        <w:rPr>
          <w:rFonts w:ascii="Arial" w:hAnsi="Arial" w:cs="Arial"/>
          <w:b/>
          <w:sz w:val="28"/>
          <w:szCs w:val="28"/>
          <w:lang w:val="en-GB"/>
        </w:rPr>
        <w:t>esponsibilities</w:t>
      </w:r>
    </w:p>
    <w:p w14:paraId="4C98D8A8" w14:textId="77777777" w:rsidR="002B031E" w:rsidRDefault="002B031E" w:rsidP="002B031E">
      <w:pPr>
        <w:rPr>
          <w:rFonts w:ascii="Arial" w:hAnsi="Arial" w:cs="Arial"/>
          <w:sz w:val="24"/>
          <w:szCs w:val="24"/>
          <w:lang w:val="en-GB"/>
        </w:rPr>
      </w:pPr>
    </w:p>
    <w:p w14:paraId="4E0337F8" w14:textId="56930F69" w:rsidR="00153FC0" w:rsidRDefault="002B031E" w:rsidP="002B031E">
      <w:pPr>
        <w:pStyle w:val="ListParagraph"/>
        <w:numPr>
          <w:ilvl w:val="0"/>
          <w:numId w:val="13"/>
        </w:numPr>
        <w:tabs>
          <w:tab w:val="clear" w:pos="720"/>
          <w:tab w:val="num" w:pos="426"/>
        </w:tabs>
        <w:ind w:left="426" w:hanging="426"/>
        <w:rPr>
          <w:rFonts w:ascii="Arial" w:hAnsi="Arial" w:cs="Arial"/>
          <w:sz w:val="24"/>
          <w:szCs w:val="24"/>
          <w:lang w:val="en-GB"/>
        </w:rPr>
      </w:pPr>
      <w:r>
        <w:rPr>
          <w:rFonts w:ascii="Arial" w:hAnsi="Arial" w:cs="Arial"/>
          <w:sz w:val="24"/>
          <w:szCs w:val="24"/>
          <w:lang w:val="en-GB"/>
        </w:rPr>
        <w:t xml:space="preserve">To fulfil the role of </w:t>
      </w:r>
      <w:r w:rsidR="00605AC1" w:rsidRPr="002B031E">
        <w:rPr>
          <w:rFonts w:ascii="Arial" w:hAnsi="Arial" w:cs="Arial"/>
          <w:sz w:val="24"/>
          <w:szCs w:val="24"/>
          <w:lang w:val="en-GB"/>
        </w:rPr>
        <w:t>Deputy Section 151 Officer</w:t>
      </w:r>
      <w:r w:rsidR="00340B30">
        <w:rPr>
          <w:rFonts w:ascii="Arial" w:hAnsi="Arial" w:cs="Arial"/>
          <w:sz w:val="24"/>
          <w:szCs w:val="24"/>
          <w:lang w:val="en-GB"/>
        </w:rPr>
        <w:t xml:space="preserve"> and represent </w:t>
      </w:r>
      <w:r w:rsidR="008351DF">
        <w:rPr>
          <w:rFonts w:ascii="Arial" w:hAnsi="Arial" w:cs="Arial"/>
          <w:sz w:val="24"/>
          <w:szCs w:val="24"/>
          <w:lang w:val="en-GB"/>
        </w:rPr>
        <w:t xml:space="preserve">and deputise for </w:t>
      </w:r>
      <w:r w:rsidR="00340B30">
        <w:rPr>
          <w:rFonts w:ascii="Arial" w:hAnsi="Arial" w:cs="Arial"/>
          <w:sz w:val="24"/>
          <w:szCs w:val="24"/>
          <w:lang w:val="en-GB"/>
        </w:rPr>
        <w:t>the Section 151 officer externally</w:t>
      </w:r>
      <w:r w:rsidR="008351DF">
        <w:rPr>
          <w:rFonts w:ascii="Arial" w:hAnsi="Arial" w:cs="Arial"/>
          <w:sz w:val="24"/>
          <w:szCs w:val="24"/>
          <w:lang w:val="en-GB"/>
        </w:rPr>
        <w:t xml:space="preserve"> as and when required</w:t>
      </w:r>
      <w:r>
        <w:rPr>
          <w:rFonts w:ascii="Arial" w:hAnsi="Arial" w:cs="Arial"/>
          <w:sz w:val="24"/>
          <w:szCs w:val="24"/>
          <w:lang w:val="en-GB"/>
        </w:rPr>
        <w:t>. I</w:t>
      </w:r>
      <w:r w:rsidR="00605AC1" w:rsidRPr="002B031E">
        <w:rPr>
          <w:rFonts w:ascii="Arial" w:hAnsi="Arial" w:cs="Arial"/>
          <w:sz w:val="24"/>
          <w:szCs w:val="24"/>
          <w:lang w:val="en-GB"/>
        </w:rPr>
        <w:t>n the event of the Section 151 Officer’s prolonged absence</w:t>
      </w:r>
      <w:r>
        <w:rPr>
          <w:rFonts w:ascii="Arial" w:hAnsi="Arial" w:cs="Arial"/>
          <w:sz w:val="24"/>
          <w:szCs w:val="24"/>
          <w:lang w:val="en-GB"/>
        </w:rPr>
        <w:t xml:space="preserve"> to act as</w:t>
      </w:r>
      <w:r w:rsidR="00C07920" w:rsidRPr="002B031E">
        <w:rPr>
          <w:rFonts w:ascii="Arial" w:hAnsi="Arial" w:cs="Arial"/>
          <w:sz w:val="24"/>
          <w:szCs w:val="24"/>
          <w:lang w:val="en-GB"/>
        </w:rPr>
        <w:t xml:space="preserve"> the Section 151 Officer</w:t>
      </w:r>
      <w:r w:rsidR="00340B30">
        <w:rPr>
          <w:rFonts w:ascii="Arial" w:hAnsi="Arial" w:cs="Arial"/>
          <w:sz w:val="24"/>
          <w:szCs w:val="24"/>
          <w:lang w:val="en-GB"/>
        </w:rPr>
        <w:t>.</w:t>
      </w:r>
    </w:p>
    <w:p w14:paraId="5AA531B5" w14:textId="77777777" w:rsidR="00E87749" w:rsidRDefault="00E87749" w:rsidP="00234701">
      <w:pPr>
        <w:pStyle w:val="ListParagraph"/>
        <w:ind w:left="426"/>
        <w:rPr>
          <w:rFonts w:ascii="Arial" w:hAnsi="Arial" w:cs="Arial"/>
          <w:sz w:val="24"/>
          <w:szCs w:val="24"/>
          <w:lang w:val="en-GB"/>
        </w:rPr>
      </w:pPr>
    </w:p>
    <w:p w14:paraId="2699DFC1" w14:textId="77777777" w:rsidR="00E87749" w:rsidRPr="00E87749" w:rsidRDefault="00E87749" w:rsidP="00234701">
      <w:pPr>
        <w:pStyle w:val="ListParagraph"/>
        <w:numPr>
          <w:ilvl w:val="0"/>
          <w:numId w:val="13"/>
        </w:numPr>
        <w:tabs>
          <w:tab w:val="clear" w:pos="720"/>
          <w:tab w:val="num" w:pos="426"/>
        </w:tabs>
        <w:ind w:left="426" w:hanging="426"/>
        <w:rPr>
          <w:rFonts w:ascii="Arial" w:hAnsi="Arial" w:cs="Arial"/>
          <w:sz w:val="24"/>
          <w:szCs w:val="24"/>
          <w:lang w:val="en-GB"/>
        </w:rPr>
      </w:pPr>
      <w:r w:rsidRPr="00E87749">
        <w:rPr>
          <w:rFonts w:ascii="Arial" w:hAnsi="Arial" w:cs="Arial"/>
          <w:sz w:val="24"/>
          <w:szCs w:val="24"/>
          <w:lang w:val="en-GB"/>
        </w:rPr>
        <w:t xml:space="preserve">To fulfil the corporate role of Money Laundering Reporting Officer. </w:t>
      </w:r>
    </w:p>
    <w:p w14:paraId="173A91DB" w14:textId="77777777" w:rsidR="00153FC0" w:rsidRPr="00153FC0" w:rsidRDefault="00153FC0" w:rsidP="00153FC0">
      <w:pPr>
        <w:rPr>
          <w:rFonts w:ascii="Arial" w:hAnsi="Arial" w:cs="Arial"/>
          <w:sz w:val="24"/>
          <w:szCs w:val="24"/>
          <w:lang w:val="en-GB"/>
        </w:rPr>
      </w:pPr>
    </w:p>
    <w:p w14:paraId="29ED3319" w14:textId="772F7A6A" w:rsidR="00B12CA7" w:rsidRDefault="001F5023" w:rsidP="002B031E">
      <w:pPr>
        <w:numPr>
          <w:ilvl w:val="0"/>
          <w:numId w:val="13"/>
        </w:numPr>
        <w:ind w:left="426" w:hanging="426"/>
        <w:rPr>
          <w:rFonts w:ascii="Arial" w:hAnsi="Arial" w:cs="Arial"/>
          <w:sz w:val="24"/>
          <w:szCs w:val="24"/>
          <w:lang w:val="en-GB"/>
        </w:rPr>
      </w:pPr>
      <w:r w:rsidRPr="00153FC0">
        <w:rPr>
          <w:rFonts w:ascii="Arial" w:hAnsi="Arial" w:cs="Arial"/>
          <w:sz w:val="24"/>
          <w:szCs w:val="24"/>
          <w:lang w:val="en-GB"/>
        </w:rPr>
        <w:t xml:space="preserve">To </w:t>
      </w:r>
      <w:r w:rsidR="00153FC0">
        <w:rPr>
          <w:rFonts w:ascii="Arial" w:hAnsi="Arial" w:cs="Arial"/>
          <w:sz w:val="24"/>
          <w:szCs w:val="24"/>
          <w:lang w:val="en-GB"/>
        </w:rPr>
        <w:t>be an active member of the Corporate</w:t>
      </w:r>
      <w:r w:rsidRPr="00153FC0">
        <w:rPr>
          <w:rFonts w:ascii="Arial" w:hAnsi="Arial" w:cs="Arial"/>
          <w:sz w:val="24"/>
          <w:szCs w:val="24"/>
          <w:lang w:val="en-GB"/>
        </w:rPr>
        <w:t xml:space="preserve"> Management Team</w:t>
      </w:r>
      <w:r w:rsidR="00B7254A">
        <w:rPr>
          <w:rFonts w:ascii="Arial" w:hAnsi="Arial" w:cs="Arial"/>
          <w:sz w:val="24"/>
          <w:szCs w:val="24"/>
          <w:lang w:val="en-GB"/>
        </w:rPr>
        <w:t xml:space="preserve"> (CMT)</w:t>
      </w:r>
      <w:r w:rsidR="00153FC0">
        <w:rPr>
          <w:rFonts w:ascii="Arial" w:hAnsi="Arial" w:cs="Arial"/>
          <w:sz w:val="24"/>
          <w:szCs w:val="24"/>
          <w:lang w:val="en-GB"/>
        </w:rPr>
        <w:t xml:space="preserve">, </w:t>
      </w:r>
      <w:r w:rsidRPr="00153FC0">
        <w:rPr>
          <w:rFonts w:ascii="Arial" w:hAnsi="Arial" w:cs="Arial"/>
          <w:sz w:val="24"/>
          <w:szCs w:val="24"/>
          <w:lang w:val="en-GB"/>
        </w:rPr>
        <w:t xml:space="preserve">ensuring that </w:t>
      </w:r>
      <w:r w:rsidR="003A5C59" w:rsidRPr="00153FC0">
        <w:rPr>
          <w:rFonts w:ascii="Arial" w:hAnsi="Arial" w:cs="Arial"/>
          <w:sz w:val="24"/>
          <w:szCs w:val="24"/>
          <w:lang w:val="en-GB"/>
        </w:rPr>
        <w:t xml:space="preserve">the </w:t>
      </w:r>
      <w:r w:rsidR="0016076E">
        <w:rPr>
          <w:rFonts w:ascii="Arial" w:hAnsi="Arial" w:cs="Arial"/>
          <w:sz w:val="24"/>
          <w:szCs w:val="24"/>
          <w:lang w:val="en-GB"/>
        </w:rPr>
        <w:t>C</w:t>
      </w:r>
      <w:r w:rsidR="003A5C59" w:rsidRPr="00153FC0">
        <w:rPr>
          <w:rFonts w:ascii="Arial" w:hAnsi="Arial" w:cs="Arial"/>
          <w:sz w:val="24"/>
          <w:szCs w:val="24"/>
          <w:lang w:val="en-GB"/>
        </w:rPr>
        <w:t xml:space="preserve">ouncil maintains its financial stability </w:t>
      </w:r>
      <w:r w:rsidR="00B216F9">
        <w:rPr>
          <w:rFonts w:ascii="Arial" w:hAnsi="Arial" w:cs="Arial"/>
          <w:sz w:val="24"/>
          <w:szCs w:val="24"/>
          <w:lang w:val="en-GB"/>
        </w:rPr>
        <w:t>and can</w:t>
      </w:r>
      <w:r w:rsidR="00B216F9" w:rsidRPr="005C2C0E">
        <w:rPr>
          <w:rFonts w:ascii="Arial" w:hAnsi="Arial" w:cs="Arial"/>
          <w:sz w:val="24"/>
          <w:szCs w:val="24"/>
          <w:lang w:val="en-GB"/>
        </w:rPr>
        <w:t xml:space="preserve"> deliver its strategic priorities</w:t>
      </w:r>
      <w:r w:rsidR="00B216F9">
        <w:rPr>
          <w:rFonts w:ascii="Arial" w:hAnsi="Arial" w:cs="Arial"/>
          <w:sz w:val="24"/>
          <w:szCs w:val="24"/>
          <w:lang w:val="en-GB"/>
        </w:rPr>
        <w:t xml:space="preserve">. All corporate and financial </w:t>
      </w:r>
      <w:r w:rsidR="003A5C59" w:rsidRPr="00153FC0">
        <w:rPr>
          <w:rFonts w:ascii="Arial" w:hAnsi="Arial" w:cs="Arial"/>
          <w:sz w:val="24"/>
          <w:szCs w:val="24"/>
          <w:lang w:val="en-GB"/>
        </w:rPr>
        <w:t>risks</w:t>
      </w:r>
      <w:r w:rsidR="00B216F9">
        <w:rPr>
          <w:rFonts w:ascii="Arial" w:hAnsi="Arial" w:cs="Arial"/>
          <w:sz w:val="24"/>
          <w:szCs w:val="24"/>
          <w:lang w:val="en-GB"/>
        </w:rPr>
        <w:t xml:space="preserve"> </w:t>
      </w:r>
      <w:r w:rsidR="003A5C59" w:rsidRPr="00153FC0">
        <w:rPr>
          <w:rFonts w:ascii="Arial" w:hAnsi="Arial" w:cs="Arial"/>
          <w:sz w:val="24"/>
          <w:szCs w:val="24"/>
          <w:lang w:val="en-GB"/>
        </w:rPr>
        <w:t>are identified and reported appropriately.</w:t>
      </w:r>
    </w:p>
    <w:p w14:paraId="11CEDC10" w14:textId="77777777" w:rsidR="0009170F" w:rsidRDefault="0009170F" w:rsidP="00234701">
      <w:pPr>
        <w:pStyle w:val="ListParagraph"/>
        <w:rPr>
          <w:rFonts w:ascii="Arial" w:hAnsi="Arial" w:cs="Arial"/>
          <w:sz w:val="24"/>
          <w:szCs w:val="24"/>
          <w:lang w:val="en-GB"/>
        </w:rPr>
      </w:pPr>
    </w:p>
    <w:p w14:paraId="6324B209" w14:textId="27A301D0" w:rsidR="0009170F" w:rsidRDefault="0009170F" w:rsidP="002B031E">
      <w:pPr>
        <w:numPr>
          <w:ilvl w:val="0"/>
          <w:numId w:val="13"/>
        </w:numPr>
        <w:ind w:left="426" w:hanging="426"/>
        <w:rPr>
          <w:rFonts w:ascii="Arial" w:hAnsi="Arial" w:cs="Arial"/>
          <w:sz w:val="24"/>
          <w:szCs w:val="24"/>
          <w:lang w:val="en-GB"/>
        </w:rPr>
      </w:pPr>
      <w:r w:rsidRPr="0009170F">
        <w:rPr>
          <w:rFonts w:ascii="Arial" w:hAnsi="Arial" w:cs="Arial"/>
          <w:sz w:val="24"/>
          <w:szCs w:val="24"/>
          <w:lang w:val="en-GB"/>
        </w:rPr>
        <w:t>To manage all the finance, revenues and benefits functions,</w:t>
      </w:r>
      <w:r w:rsidR="00CB17D2">
        <w:rPr>
          <w:rFonts w:ascii="Arial" w:hAnsi="Arial" w:cs="Arial"/>
          <w:sz w:val="24"/>
          <w:szCs w:val="24"/>
          <w:lang w:val="en-GB"/>
        </w:rPr>
        <w:t xml:space="preserve"> </w:t>
      </w:r>
      <w:r w:rsidR="00F57D63">
        <w:rPr>
          <w:rFonts w:ascii="Arial" w:hAnsi="Arial" w:cs="Arial"/>
          <w:sz w:val="24"/>
          <w:szCs w:val="24"/>
          <w:lang w:val="en-GB"/>
        </w:rPr>
        <w:t>with direct line management responsibility for the</w:t>
      </w:r>
      <w:r w:rsidR="00CB17D2">
        <w:rPr>
          <w:rFonts w:ascii="Arial" w:hAnsi="Arial" w:cs="Arial"/>
          <w:sz w:val="24"/>
          <w:szCs w:val="24"/>
          <w:lang w:val="en-GB"/>
        </w:rPr>
        <w:t xml:space="preserve"> Head of Finance and the </w:t>
      </w:r>
      <w:r w:rsidR="00F57D63">
        <w:rPr>
          <w:rFonts w:ascii="Arial" w:hAnsi="Arial" w:cs="Arial"/>
          <w:sz w:val="24"/>
          <w:szCs w:val="24"/>
          <w:lang w:val="en-GB"/>
        </w:rPr>
        <w:t xml:space="preserve">Revenue and Benefits Manager and indirect line </w:t>
      </w:r>
      <w:r w:rsidR="00D777A4">
        <w:rPr>
          <w:rFonts w:ascii="Arial" w:hAnsi="Arial" w:cs="Arial"/>
          <w:sz w:val="24"/>
          <w:szCs w:val="24"/>
          <w:lang w:val="en-GB"/>
        </w:rPr>
        <w:t xml:space="preserve">management responsibility for </w:t>
      </w:r>
      <w:proofErr w:type="spellStart"/>
      <w:r w:rsidR="00D777A4">
        <w:rPr>
          <w:rFonts w:ascii="Arial" w:hAnsi="Arial" w:cs="Arial"/>
          <w:sz w:val="24"/>
          <w:szCs w:val="24"/>
          <w:lang w:val="en-GB"/>
        </w:rPr>
        <w:t>upto</w:t>
      </w:r>
      <w:proofErr w:type="spellEnd"/>
      <w:r w:rsidR="00D777A4">
        <w:rPr>
          <w:rFonts w:ascii="Arial" w:hAnsi="Arial" w:cs="Arial"/>
          <w:sz w:val="24"/>
          <w:szCs w:val="24"/>
          <w:lang w:val="en-GB"/>
        </w:rPr>
        <w:t xml:space="preserve"> 40 staff.</w:t>
      </w:r>
    </w:p>
    <w:p w14:paraId="67E2758A" w14:textId="77777777" w:rsidR="00563BC3" w:rsidRDefault="00563BC3" w:rsidP="00234701">
      <w:pPr>
        <w:pStyle w:val="ListParagraph"/>
        <w:rPr>
          <w:rFonts w:ascii="Arial" w:hAnsi="Arial" w:cs="Arial"/>
          <w:sz w:val="24"/>
          <w:szCs w:val="24"/>
          <w:lang w:val="en-GB"/>
        </w:rPr>
      </w:pPr>
    </w:p>
    <w:p w14:paraId="0BCE1D61" w14:textId="14ADB4C0" w:rsidR="001F5023" w:rsidRPr="00561485" w:rsidRDefault="00563BC3" w:rsidP="00234701">
      <w:pPr>
        <w:numPr>
          <w:ilvl w:val="0"/>
          <w:numId w:val="13"/>
        </w:numPr>
        <w:ind w:left="426" w:hanging="426"/>
        <w:rPr>
          <w:rFonts w:ascii="Arial" w:hAnsi="Arial" w:cs="Arial"/>
          <w:sz w:val="24"/>
          <w:szCs w:val="24"/>
          <w:lang w:val="en-GB"/>
        </w:rPr>
      </w:pPr>
      <w:r w:rsidRPr="00B82C40">
        <w:rPr>
          <w:rFonts w:ascii="Arial" w:hAnsi="Arial" w:cs="Arial"/>
          <w:sz w:val="24"/>
          <w:szCs w:val="24"/>
          <w:lang w:val="en-GB"/>
        </w:rPr>
        <w:t>Ensure that Members and Officers are provided with high quality</w:t>
      </w:r>
      <w:r w:rsidR="00E87749">
        <w:rPr>
          <w:rFonts w:ascii="Arial" w:hAnsi="Arial" w:cs="Arial"/>
          <w:sz w:val="24"/>
          <w:szCs w:val="24"/>
          <w:lang w:val="en-GB"/>
        </w:rPr>
        <w:t xml:space="preserve"> expert</w:t>
      </w:r>
      <w:r w:rsidRPr="00B82C40">
        <w:rPr>
          <w:rFonts w:ascii="Arial" w:hAnsi="Arial" w:cs="Arial"/>
          <w:sz w:val="24"/>
          <w:szCs w:val="24"/>
          <w:lang w:val="en-GB"/>
        </w:rPr>
        <w:t xml:space="preserve"> advice on financial strategies, policies, standards and practices</w:t>
      </w:r>
      <w:r w:rsidR="00B82C40" w:rsidRPr="00B82C40">
        <w:rPr>
          <w:rFonts w:ascii="Arial" w:hAnsi="Arial" w:cs="Arial"/>
          <w:sz w:val="24"/>
          <w:szCs w:val="24"/>
          <w:lang w:val="en-GB"/>
        </w:rPr>
        <w:t xml:space="preserve"> and to be </w:t>
      </w:r>
      <w:r w:rsidR="004E3499">
        <w:rPr>
          <w:rFonts w:ascii="Arial" w:hAnsi="Arial" w:cs="Arial"/>
          <w:sz w:val="24"/>
          <w:szCs w:val="24"/>
          <w:lang w:val="en-GB"/>
        </w:rPr>
        <w:t>personally ready to</w:t>
      </w:r>
      <w:r w:rsidR="00B82C40">
        <w:rPr>
          <w:rFonts w:ascii="Arial" w:hAnsi="Arial" w:cs="Arial"/>
          <w:sz w:val="24"/>
          <w:szCs w:val="24"/>
          <w:lang w:val="en-GB"/>
        </w:rPr>
        <w:t xml:space="preserve"> provide strategic finance </w:t>
      </w:r>
      <w:r w:rsidR="00561485">
        <w:rPr>
          <w:rFonts w:ascii="Arial" w:hAnsi="Arial" w:cs="Arial"/>
          <w:sz w:val="24"/>
          <w:szCs w:val="24"/>
          <w:lang w:val="en-GB"/>
        </w:rPr>
        <w:t>advice</w:t>
      </w:r>
      <w:r w:rsidR="00B82C40" w:rsidRPr="00B82C40">
        <w:rPr>
          <w:rFonts w:ascii="Arial" w:hAnsi="Arial" w:cs="Arial"/>
          <w:sz w:val="24"/>
          <w:szCs w:val="24"/>
          <w:lang w:val="en-GB"/>
        </w:rPr>
        <w:t xml:space="preserve"> </w:t>
      </w:r>
      <w:r w:rsidR="004E3499">
        <w:rPr>
          <w:rFonts w:ascii="Arial" w:hAnsi="Arial" w:cs="Arial"/>
          <w:sz w:val="24"/>
          <w:szCs w:val="24"/>
          <w:lang w:val="en-GB"/>
        </w:rPr>
        <w:t xml:space="preserve">and challenge </w:t>
      </w:r>
      <w:r w:rsidR="00B82C40" w:rsidRPr="00B82C40">
        <w:rPr>
          <w:rFonts w:ascii="Arial" w:hAnsi="Arial" w:cs="Arial"/>
          <w:sz w:val="24"/>
          <w:szCs w:val="24"/>
          <w:lang w:val="en-GB"/>
        </w:rPr>
        <w:t>including an assessment of the impact of changes arising at both local and national level.</w:t>
      </w:r>
    </w:p>
    <w:p w14:paraId="0FF6C8E4" w14:textId="77777777" w:rsidR="007F12A8" w:rsidRPr="00153FC0" w:rsidRDefault="007F12A8" w:rsidP="00340B30">
      <w:pPr>
        <w:ind w:left="426"/>
        <w:rPr>
          <w:rFonts w:ascii="Arial" w:hAnsi="Arial" w:cs="Arial"/>
          <w:sz w:val="24"/>
          <w:szCs w:val="24"/>
          <w:lang w:val="en-GB"/>
        </w:rPr>
      </w:pPr>
    </w:p>
    <w:p w14:paraId="649A97B1" w14:textId="2F31C78A" w:rsidR="00B12CA7" w:rsidRPr="00234701" w:rsidRDefault="00EC0E9D" w:rsidP="00234701">
      <w:pPr>
        <w:numPr>
          <w:ilvl w:val="0"/>
          <w:numId w:val="13"/>
        </w:numPr>
        <w:ind w:left="426" w:hanging="426"/>
        <w:rPr>
          <w:rFonts w:ascii="Arial" w:hAnsi="Arial" w:cs="Arial"/>
          <w:sz w:val="24"/>
          <w:szCs w:val="24"/>
          <w:lang w:val="en-GB"/>
        </w:rPr>
      </w:pPr>
      <w:r>
        <w:rPr>
          <w:rFonts w:ascii="Arial" w:hAnsi="Arial" w:cs="Arial"/>
          <w:sz w:val="24"/>
          <w:szCs w:val="24"/>
          <w:lang w:val="en-GB"/>
        </w:rPr>
        <w:t xml:space="preserve">Ensure that Finance has </w:t>
      </w:r>
      <w:r w:rsidR="00C77B20">
        <w:rPr>
          <w:rFonts w:ascii="Arial" w:hAnsi="Arial" w:cs="Arial"/>
          <w:sz w:val="24"/>
          <w:szCs w:val="24"/>
          <w:lang w:val="en-GB"/>
        </w:rPr>
        <w:t xml:space="preserve">sufficient technical expertise </w:t>
      </w:r>
      <w:r w:rsidR="003C3428">
        <w:rPr>
          <w:rFonts w:ascii="Arial" w:hAnsi="Arial" w:cs="Arial"/>
          <w:sz w:val="24"/>
          <w:szCs w:val="24"/>
          <w:lang w:val="en-GB"/>
        </w:rPr>
        <w:t xml:space="preserve">within the service </w:t>
      </w:r>
      <w:r w:rsidR="00C77B20">
        <w:rPr>
          <w:rFonts w:ascii="Arial" w:hAnsi="Arial" w:cs="Arial"/>
          <w:sz w:val="24"/>
          <w:szCs w:val="24"/>
          <w:lang w:val="en-GB"/>
        </w:rPr>
        <w:t>to advise on</w:t>
      </w:r>
      <w:r w:rsidR="00D07525">
        <w:rPr>
          <w:rFonts w:ascii="Arial" w:hAnsi="Arial" w:cs="Arial"/>
          <w:sz w:val="24"/>
          <w:szCs w:val="24"/>
          <w:lang w:val="en-GB"/>
        </w:rPr>
        <w:t xml:space="preserve"> all matters that would be reasonably expected to be encountered within the annual budget cycle and knows how to obtain </w:t>
      </w:r>
      <w:r w:rsidR="006B47C6">
        <w:rPr>
          <w:rFonts w:ascii="Arial" w:hAnsi="Arial" w:cs="Arial"/>
          <w:sz w:val="24"/>
          <w:szCs w:val="24"/>
          <w:lang w:val="en-GB"/>
        </w:rPr>
        <w:t xml:space="preserve">and interpret </w:t>
      </w:r>
      <w:r w:rsidR="00D07525">
        <w:rPr>
          <w:rFonts w:ascii="Arial" w:hAnsi="Arial" w:cs="Arial"/>
          <w:sz w:val="24"/>
          <w:szCs w:val="24"/>
          <w:lang w:val="en-GB"/>
        </w:rPr>
        <w:t xml:space="preserve">advice on matters that </w:t>
      </w:r>
      <w:r w:rsidR="00340B30">
        <w:rPr>
          <w:rFonts w:ascii="Arial" w:hAnsi="Arial" w:cs="Arial"/>
          <w:sz w:val="24"/>
          <w:szCs w:val="24"/>
          <w:lang w:val="en-GB"/>
        </w:rPr>
        <w:t xml:space="preserve">it </w:t>
      </w:r>
      <w:proofErr w:type="spellStart"/>
      <w:r w:rsidR="00D07525">
        <w:rPr>
          <w:rFonts w:ascii="Arial" w:hAnsi="Arial" w:cs="Arial"/>
          <w:sz w:val="24"/>
          <w:szCs w:val="24"/>
          <w:lang w:val="en-GB"/>
        </w:rPr>
        <w:t>can not</w:t>
      </w:r>
      <w:proofErr w:type="spellEnd"/>
      <w:r w:rsidR="00D07525">
        <w:rPr>
          <w:rFonts w:ascii="Arial" w:hAnsi="Arial" w:cs="Arial"/>
          <w:sz w:val="24"/>
          <w:szCs w:val="24"/>
          <w:lang w:val="en-GB"/>
        </w:rPr>
        <w:t>.</w:t>
      </w:r>
    </w:p>
    <w:p w14:paraId="1D0AB13F" w14:textId="77777777" w:rsidR="00B12CA7" w:rsidRPr="005C2C0E" w:rsidRDefault="00B12CA7" w:rsidP="000A1350">
      <w:pPr>
        <w:rPr>
          <w:rFonts w:ascii="Arial" w:hAnsi="Arial" w:cs="Arial"/>
          <w:sz w:val="24"/>
          <w:szCs w:val="24"/>
        </w:rPr>
      </w:pPr>
    </w:p>
    <w:p w14:paraId="3E3E7FC0" w14:textId="269FBE5A" w:rsidR="00B12CA7" w:rsidRPr="005C2C0E" w:rsidRDefault="000A1350" w:rsidP="002B031E">
      <w:pPr>
        <w:numPr>
          <w:ilvl w:val="0"/>
          <w:numId w:val="13"/>
        </w:numPr>
        <w:ind w:left="426" w:hanging="426"/>
        <w:rPr>
          <w:rFonts w:ascii="Arial" w:hAnsi="Arial" w:cs="Arial"/>
          <w:sz w:val="24"/>
          <w:szCs w:val="24"/>
          <w:lang w:val="en-GB"/>
        </w:rPr>
      </w:pPr>
      <w:r w:rsidRPr="005C2C0E">
        <w:rPr>
          <w:rFonts w:ascii="Arial" w:hAnsi="Arial" w:cs="Arial"/>
          <w:sz w:val="24"/>
          <w:szCs w:val="24"/>
        </w:rPr>
        <w:t>To</w:t>
      </w:r>
      <w:r w:rsidR="0094367E">
        <w:rPr>
          <w:rFonts w:ascii="Arial" w:hAnsi="Arial" w:cs="Arial"/>
          <w:sz w:val="24"/>
          <w:szCs w:val="24"/>
        </w:rPr>
        <w:t xml:space="preserve"> embrace change</w:t>
      </w:r>
      <w:r w:rsidR="0038507E">
        <w:rPr>
          <w:rFonts w:ascii="Arial" w:hAnsi="Arial" w:cs="Arial"/>
          <w:sz w:val="24"/>
          <w:szCs w:val="24"/>
        </w:rPr>
        <w:t xml:space="preserve"> and </w:t>
      </w:r>
      <w:r w:rsidR="008C0325">
        <w:rPr>
          <w:rFonts w:ascii="Arial" w:hAnsi="Arial" w:cs="Arial"/>
          <w:sz w:val="24"/>
          <w:szCs w:val="24"/>
        </w:rPr>
        <w:t>develop a</w:t>
      </w:r>
      <w:r w:rsidR="00BD4EE8">
        <w:rPr>
          <w:rFonts w:ascii="Arial" w:hAnsi="Arial" w:cs="Arial"/>
          <w:sz w:val="24"/>
          <w:szCs w:val="24"/>
        </w:rPr>
        <w:t xml:space="preserve"> </w:t>
      </w:r>
      <w:r w:rsidR="0058360F">
        <w:rPr>
          <w:rFonts w:ascii="Arial" w:hAnsi="Arial" w:cs="Arial"/>
          <w:sz w:val="24"/>
          <w:szCs w:val="24"/>
        </w:rPr>
        <w:t>positive directorate cultur</w:t>
      </w:r>
      <w:r w:rsidR="0067296D">
        <w:rPr>
          <w:rFonts w:ascii="Arial" w:hAnsi="Arial" w:cs="Arial"/>
          <w:sz w:val="24"/>
          <w:szCs w:val="24"/>
        </w:rPr>
        <w:t>e</w:t>
      </w:r>
      <w:r w:rsidR="008C0325">
        <w:rPr>
          <w:rFonts w:ascii="Arial" w:hAnsi="Arial" w:cs="Arial"/>
          <w:sz w:val="24"/>
          <w:szCs w:val="24"/>
        </w:rPr>
        <w:t xml:space="preserve"> that is supportive of </w:t>
      </w:r>
      <w:r w:rsidR="00B12CA7" w:rsidRPr="005C2C0E">
        <w:rPr>
          <w:rFonts w:ascii="Arial" w:hAnsi="Arial" w:cs="Arial"/>
          <w:sz w:val="24"/>
          <w:szCs w:val="24"/>
        </w:rPr>
        <w:t>challenge</w:t>
      </w:r>
      <w:r w:rsidR="008C0325">
        <w:rPr>
          <w:rFonts w:ascii="Arial" w:hAnsi="Arial" w:cs="Arial"/>
          <w:sz w:val="24"/>
          <w:szCs w:val="24"/>
        </w:rPr>
        <w:t>s to</w:t>
      </w:r>
      <w:r w:rsidR="00B12CA7" w:rsidRPr="005C2C0E">
        <w:rPr>
          <w:rFonts w:ascii="Arial" w:hAnsi="Arial" w:cs="Arial"/>
          <w:sz w:val="24"/>
          <w:szCs w:val="24"/>
        </w:rPr>
        <w:t xml:space="preserve"> </w:t>
      </w:r>
      <w:r w:rsidR="008C0325">
        <w:rPr>
          <w:rFonts w:ascii="Arial" w:hAnsi="Arial" w:cs="Arial"/>
          <w:sz w:val="24"/>
          <w:szCs w:val="24"/>
        </w:rPr>
        <w:t>traditional</w:t>
      </w:r>
      <w:r w:rsidR="008C0325" w:rsidRPr="005C2C0E">
        <w:rPr>
          <w:rFonts w:ascii="Arial" w:hAnsi="Arial" w:cs="Arial"/>
          <w:sz w:val="24"/>
          <w:szCs w:val="24"/>
        </w:rPr>
        <w:t xml:space="preserve"> </w:t>
      </w:r>
      <w:r w:rsidR="00645F70">
        <w:rPr>
          <w:rFonts w:ascii="Arial" w:hAnsi="Arial" w:cs="Arial"/>
          <w:sz w:val="24"/>
          <w:szCs w:val="24"/>
        </w:rPr>
        <w:t>ways of operating</w:t>
      </w:r>
      <w:r w:rsidR="00B12CA7" w:rsidRPr="005C2C0E">
        <w:rPr>
          <w:rFonts w:ascii="Arial" w:hAnsi="Arial" w:cs="Arial"/>
          <w:sz w:val="24"/>
          <w:szCs w:val="24"/>
        </w:rPr>
        <w:t xml:space="preserve"> and </w:t>
      </w:r>
      <w:r w:rsidR="00645F70">
        <w:rPr>
          <w:rFonts w:ascii="Arial" w:hAnsi="Arial" w:cs="Arial"/>
          <w:sz w:val="24"/>
          <w:szCs w:val="24"/>
        </w:rPr>
        <w:t>is s</w:t>
      </w:r>
      <w:r w:rsidR="00BD4EE8">
        <w:rPr>
          <w:rFonts w:ascii="Arial" w:hAnsi="Arial" w:cs="Arial"/>
          <w:sz w:val="24"/>
          <w:szCs w:val="24"/>
        </w:rPr>
        <w:t>ilo free</w:t>
      </w:r>
      <w:r w:rsidR="0058360F">
        <w:rPr>
          <w:rFonts w:ascii="Arial" w:hAnsi="Arial" w:cs="Arial"/>
          <w:sz w:val="24"/>
          <w:szCs w:val="24"/>
        </w:rPr>
        <w:t xml:space="preserve"> in its approach</w:t>
      </w:r>
      <w:r w:rsidR="00BD4EE8">
        <w:rPr>
          <w:rFonts w:ascii="Arial" w:hAnsi="Arial" w:cs="Arial"/>
          <w:sz w:val="24"/>
          <w:szCs w:val="24"/>
        </w:rPr>
        <w:t xml:space="preserve">. </w:t>
      </w:r>
      <w:r w:rsidR="0080217A">
        <w:rPr>
          <w:rFonts w:ascii="Arial" w:hAnsi="Arial" w:cs="Arial"/>
          <w:sz w:val="24"/>
          <w:szCs w:val="24"/>
        </w:rPr>
        <w:t xml:space="preserve">To </w:t>
      </w:r>
      <w:r w:rsidR="00C8690A">
        <w:rPr>
          <w:rFonts w:ascii="Arial" w:hAnsi="Arial" w:cs="Arial"/>
          <w:sz w:val="24"/>
          <w:szCs w:val="24"/>
        </w:rPr>
        <w:t xml:space="preserve">lead by example </w:t>
      </w:r>
      <w:r w:rsidR="00F379FB">
        <w:rPr>
          <w:rFonts w:ascii="Arial" w:hAnsi="Arial" w:cs="Arial"/>
          <w:sz w:val="24"/>
          <w:szCs w:val="24"/>
        </w:rPr>
        <w:t>as</w:t>
      </w:r>
      <w:r w:rsidR="0080217A">
        <w:rPr>
          <w:rFonts w:ascii="Arial" w:hAnsi="Arial" w:cs="Arial"/>
          <w:sz w:val="24"/>
          <w:szCs w:val="24"/>
        </w:rPr>
        <w:t xml:space="preserve"> a </w:t>
      </w:r>
      <w:r w:rsidR="00B80FD0">
        <w:rPr>
          <w:rFonts w:ascii="Arial" w:hAnsi="Arial" w:cs="Arial"/>
          <w:sz w:val="24"/>
          <w:szCs w:val="24"/>
        </w:rPr>
        <w:t>developer</w:t>
      </w:r>
      <w:r w:rsidR="0080217A">
        <w:rPr>
          <w:rFonts w:ascii="Arial" w:hAnsi="Arial" w:cs="Arial"/>
          <w:sz w:val="24"/>
          <w:szCs w:val="24"/>
        </w:rPr>
        <w:t xml:space="preserve"> of</w:t>
      </w:r>
      <w:r w:rsidRPr="005C2C0E">
        <w:rPr>
          <w:rFonts w:ascii="Arial" w:hAnsi="Arial" w:cs="Arial"/>
          <w:sz w:val="24"/>
          <w:szCs w:val="24"/>
        </w:rPr>
        <w:t xml:space="preserve"> innovative and creative ideas </w:t>
      </w:r>
      <w:r w:rsidR="00063598">
        <w:rPr>
          <w:rFonts w:ascii="Arial" w:hAnsi="Arial" w:cs="Arial"/>
          <w:sz w:val="24"/>
          <w:szCs w:val="24"/>
        </w:rPr>
        <w:t>to</w:t>
      </w:r>
      <w:r w:rsidR="00F379FB">
        <w:rPr>
          <w:rFonts w:ascii="Arial" w:hAnsi="Arial" w:cs="Arial"/>
          <w:sz w:val="24"/>
          <w:szCs w:val="24"/>
        </w:rPr>
        <w:t xml:space="preserve"> </w:t>
      </w:r>
      <w:proofErr w:type="spellStart"/>
      <w:r w:rsidR="00F379FB">
        <w:rPr>
          <w:rFonts w:ascii="Arial" w:hAnsi="Arial" w:cs="Arial"/>
          <w:sz w:val="24"/>
          <w:szCs w:val="24"/>
        </w:rPr>
        <w:t>moderni</w:t>
      </w:r>
      <w:r w:rsidR="00063598">
        <w:rPr>
          <w:rFonts w:ascii="Arial" w:hAnsi="Arial" w:cs="Arial"/>
          <w:sz w:val="24"/>
          <w:szCs w:val="24"/>
        </w:rPr>
        <w:t>se</w:t>
      </w:r>
      <w:proofErr w:type="spellEnd"/>
      <w:r w:rsidR="00F379FB">
        <w:rPr>
          <w:rFonts w:ascii="Arial" w:hAnsi="Arial" w:cs="Arial"/>
          <w:sz w:val="24"/>
          <w:szCs w:val="24"/>
        </w:rPr>
        <w:t xml:space="preserve"> and transform service</w:t>
      </w:r>
      <w:r w:rsidR="00D77F1A">
        <w:rPr>
          <w:rFonts w:ascii="Arial" w:hAnsi="Arial" w:cs="Arial"/>
          <w:sz w:val="24"/>
          <w:szCs w:val="24"/>
        </w:rPr>
        <w:t xml:space="preserve"> design and delivery</w:t>
      </w:r>
      <w:r w:rsidR="00420D2D">
        <w:rPr>
          <w:rFonts w:ascii="Arial" w:hAnsi="Arial" w:cs="Arial"/>
          <w:sz w:val="24"/>
          <w:szCs w:val="24"/>
        </w:rPr>
        <w:t xml:space="preserve"> both internally and cutting across directorate and potentially</w:t>
      </w:r>
      <w:r w:rsidR="009D0BBE">
        <w:rPr>
          <w:rFonts w:ascii="Arial" w:hAnsi="Arial" w:cs="Arial"/>
          <w:sz w:val="24"/>
          <w:szCs w:val="24"/>
        </w:rPr>
        <w:t xml:space="preserve"> even</w:t>
      </w:r>
      <w:r w:rsidR="00EF4936">
        <w:rPr>
          <w:rFonts w:ascii="Arial" w:hAnsi="Arial" w:cs="Arial"/>
          <w:sz w:val="24"/>
          <w:szCs w:val="24"/>
        </w:rPr>
        <w:t xml:space="preserve"> </w:t>
      </w:r>
      <w:r w:rsidR="009D0BBE">
        <w:rPr>
          <w:rFonts w:ascii="Arial" w:hAnsi="Arial" w:cs="Arial"/>
          <w:sz w:val="24"/>
          <w:szCs w:val="24"/>
        </w:rPr>
        <w:t>organisational boundaries for the benefit of residents.</w:t>
      </w:r>
    </w:p>
    <w:p w14:paraId="7EB7B59F" w14:textId="77777777" w:rsidR="000A1350" w:rsidRPr="005C2C0E" w:rsidRDefault="000A1350" w:rsidP="000A1350">
      <w:pPr>
        <w:rPr>
          <w:rFonts w:ascii="Arial" w:hAnsi="Arial" w:cs="Arial"/>
          <w:sz w:val="24"/>
          <w:szCs w:val="24"/>
          <w:lang w:val="en-GB"/>
        </w:rPr>
      </w:pPr>
    </w:p>
    <w:p w14:paraId="68BFA2E6" w14:textId="178A63C5" w:rsidR="00E55758" w:rsidRPr="005C2C0E" w:rsidRDefault="00E240EE" w:rsidP="002B031E">
      <w:pPr>
        <w:numPr>
          <w:ilvl w:val="0"/>
          <w:numId w:val="13"/>
        </w:numPr>
        <w:ind w:left="426" w:hanging="426"/>
        <w:rPr>
          <w:rFonts w:ascii="Arial" w:hAnsi="Arial" w:cs="Arial"/>
          <w:sz w:val="24"/>
          <w:szCs w:val="24"/>
          <w:lang w:val="en-GB"/>
        </w:rPr>
      </w:pPr>
      <w:r>
        <w:rPr>
          <w:rFonts w:ascii="Arial" w:hAnsi="Arial" w:cs="Arial"/>
          <w:sz w:val="24"/>
          <w:szCs w:val="24"/>
          <w:lang w:val="en-GB"/>
        </w:rPr>
        <w:t>Ensure</w:t>
      </w:r>
      <w:r w:rsidR="00E55758" w:rsidRPr="005C2C0E">
        <w:rPr>
          <w:rFonts w:ascii="Arial" w:hAnsi="Arial" w:cs="Arial"/>
          <w:sz w:val="24"/>
          <w:szCs w:val="24"/>
          <w:lang w:val="en-GB"/>
        </w:rPr>
        <w:t xml:space="preserve"> </w:t>
      </w:r>
      <w:r w:rsidR="00C77B20">
        <w:rPr>
          <w:rFonts w:ascii="Arial" w:hAnsi="Arial" w:cs="Arial"/>
          <w:sz w:val="24"/>
          <w:szCs w:val="24"/>
          <w:lang w:val="en-GB"/>
        </w:rPr>
        <w:t xml:space="preserve">a </w:t>
      </w:r>
      <w:proofErr w:type="gramStart"/>
      <w:r>
        <w:rPr>
          <w:rFonts w:ascii="Arial" w:hAnsi="Arial" w:cs="Arial"/>
          <w:sz w:val="24"/>
          <w:szCs w:val="24"/>
          <w:lang w:val="en-GB"/>
        </w:rPr>
        <w:t>high quality</w:t>
      </w:r>
      <w:proofErr w:type="gramEnd"/>
      <w:r>
        <w:rPr>
          <w:rFonts w:ascii="Arial" w:hAnsi="Arial" w:cs="Arial"/>
          <w:sz w:val="24"/>
          <w:szCs w:val="24"/>
          <w:lang w:val="en-GB"/>
        </w:rPr>
        <w:t xml:space="preserve"> responsive customer driven offer </w:t>
      </w:r>
      <w:r w:rsidR="004B12A8">
        <w:rPr>
          <w:rFonts w:ascii="Arial" w:hAnsi="Arial" w:cs="Arial"/>
          <w:sz w:val="24"/>
          <w:szCs w:val="24"/>
          <w:lang w:val="en-GB"/>
        </w:rPr>
        <w:t xml:space="preserve">by FRB </w:t>
      </w:r>
      <w:r>
        <w:rPr>
          <w:rFonts w:ascii="Arial" w:hAnsi="Arial" w:cs="Arial"/>
          <w:sz w:val="24"/>
          <w:szCs w:val="24"/>
          <w:lang w:val="en-GB"/>
        </w:rPr>
        <w:t>to the services and residents</w:t>
      </w:r>
      <w:r w:rsidR="00F0528F">
        <w:rPr>
          <w:rFonts w:ascii="Arial" w:hAnsi="Arial" w:cs="Arial"/>
          <w:sz w:val="24"/>
          <w:szCs w:val="24"/>
          <w:lang w:val="en-GB"/>
        </w:rPr>
        <w:t xml:space="preserve"> </w:t>
      </w:r>
      <w:r w:rsidR="00340B30">
        <w:rPr>
          <w:rFonts w:ascii="Arial" w:hAnsi="Arial" w:cs="Arial"/>
          <w:sz w:val="24"/>
          <w:szCs w:val="24"/>
          <w:lang w:val="en-GB"/>
        </w:rPr>
        <w:t>with clear processes for</w:t>
      </w:r>
      <w:r w:rsidR="00F0528F">
        <w:rPr>
          <w:rFonts w:ascii="Arial" w:hAnsi="Arial" w:cs="Arial"/>
          <w:sz w:val="24"/>
          <w:szCs w:val="24"/>
          <w:lang w:val="en-GB"/>
        </w:rPr>
        <w:t xml:space="preserve"> regular review</w:t>
      </w:r>
      <w:r w:rsidR="00340B30">
        <w:rPr>
          <w:rFonts w:ascii="Arial" w:hAnsi="Arial" w:cs="Arial"/>
          <w:sz w:val="24"/>
          <w:szCs w:val="24"/>
          <w:lang w:val="en-GB"/>
        </w:rPr>
        <w:t xml:space="preserve"> of performance</w:t>
      </w:r>
      <w:r w:rsidR="00F0528F">
        <w:rPr>
          <w:rFonts w:ascii="Arial" w:hAnsi="Arial" w:cs="Arial"/>
          <w:sz w:val="24"/>
          <w:szCs w:val="24"/>
          <w:lang w:val="en-GB"/>
        </w:rPr>
        <w:t xml:space="preserve"> </w:t>
      </w:r>
      <w:r w:rsidR="00340B30">
        <w:rPr>
          <w:rFonts w:ascii="Arial" w:hAnsi="Arial" w:cs="Arial"/>
          <w:sz w:val="24"/>
          <w:szCs w:val="24"/>
          <w:lang w:val="en-GB"/>
        </w:rPr>
        <w:t>with</w:t>
      </w:r>
      <w:r w:rsidR="003C3428">
        <w:rPr>
          <w:rFonts w:ascii="Arial" w:hAnsi="Arial" w:cs="Arial"/>
          <w:sz w:val="24"/>
          <w:szCs w:val="24"/>
          <w:lang w:val="en-GB"/>
        </w:rPr>
        <w:t xml:space="preserve"> input from customers and key stakeholders</w:t>
      </w:r>
      <w:r>
        <w:rPr>
          <w:rFonts w:ascii="Arial" w:hAnsi="Arial" w:cs="Arial"/>
          <w:sz w:val="24"/>
          <w:szCs w:val="24"/>
          <w:lang w:val="en-GB"/>
        </w:rPr>
        <w:t>.</w:t>
      </w:r>
      <w:r w:rsidR="008D1E26">
        <w:rPr>
          <w:rFonts w:ascii="Arial" w:hAnsi="Arial" w:cs="Arial"/>
          <w:sz w:val="24"/>
          <w:szCs w:val="24"/>
          <w:lang w:val="en-GB"/>
        </w:rPr>
        <w:t xml:space="preserve"> This requirement </w:t>
      </w:r>
      <w:r w:rsidR="00F43FA6">
        <w:rPr>
          <w:rFonts w:ascii="Arial" w:hAnsi="Arial" w:cs="Arial"/>
          <w:sz w:val="24"/>
          <w:szCs w:val="24"/>
          <w:lang w:val="en-GB"/>
        </w:rPr>
        <w:t xml:space="preserve">includes ensuring system reports are user friendly to support </w:t>
      </w:r>
      <w:proofErr w:type="spellStart"/>
      <w:r w:rsidR="00F43FA6">
        <w:rPr>
          <w:rFonts w:ascii="Arial" w:hAnsi="Arial" w:cs="Arial"/>
          <w:sz w:val="24"/>
          <w:szCs w:val="24"/>
          <w:lang w:val="en-GB"/>
        </w:rPr>
        <w:t>self service</w:t>
      </w:r>
      <w:proofErr w:type="spellEnd"/>
      <w:r w:rsidR="00105F65">
        <w:rPr>
          <w:rFonts w:ascii="Arial" w:hAnsi="Arial" w:cs="Arial"/>
          <w:sz w:val="24"/>
          <w:szCs w:val="24"/>
          <w:lang w:val="en-GB"/>
        </w:rPr>
        <w:t xml:space="preserve"> and </w:t>
      </w:r>
      <w:r w:rsidR="006F6B4B">
        <w:rPr>
          <w:rFonts w:ascii="Arial" w:hAnsi="Arial" w:cs="Arial"/>
          <w:sz w:val="24"/>
          <w:szCs w:val="24"/>
          <w:lang w:val="en-GB"/>
        </w:rPr>
        <w:t>the ability</w:t>
      </w:r>
      <w:r w:rsidR="00105F65">
        <w:rPr>
          <w:rFonts w:ascii="Arial" w:hAnsi="Arial" w:cs="Arial"/>
          <w:sz w:val="24"/>
          <w:szCs w:val="24"/>
          <w:lang w:val="en-GB"/>
        </w:rPr>
        <w:t xml:space="preserve"> to hold budget holders to account</w:t>
      </w:r>
      <w:r w:rsidR="00F43FA6">
        <w:rPr>
          <w:rFonts w:ascii="Arial" w:hAnsi="Arial" w:cs="Arial"/>
          <w:sz w:val="24"/>
          <w:szCs w:val="24"/>
          <w:lang w:val="en-GB"/>
        </w:rPr>
        <w:t>.</w:t>
      </w:r>
    </w:p>
    <w:p w14:paraId="1AD9416D" w14:textId="77777777" w:rsidR="00252DEB" w:rsidRPr="005C2C0E" w:rsidRDefault="00252DEB" w:rsidP="00C07920">
      <w:pPr>
        <w:pStyle w:val="ListParagraph"/>
        <w:rPr>
          <w:rFonts w:ascii="Arial" w:hAnsi="Arial" w:cs="Arial"/>
          <w:sz w:val="24"/>
          <w:szCs w:val="24"/>
          <w:lang w:val="en-GB"/>
        </w:rPr>
      </w:pPr>
    </w:p>
    <w:p w14:paraId="1BAFAD58" w14:textId="618F6DC4" w:rsidR="00252DEB" w:rsidRPr="005C2C0E" w:rsidRDefault="00252DEB" w:rsidP="002B031E">
      <w:pPr>
        <w:numPr>
          <w:ilvl w:val="0"/>
          <w:numId w:val="13"/>
        </w:numPr>
        <w:ind w:left="426" w:hanging="426"/>
        <w:rPr>
          <w:rFonts w:ascii="Arial" w:hAnsi="Arial" w:cs="Arial"/>
          <w:sz w:val="24"/>
          <w:szCs w:val="24"/>
          <w:lang w:val="en-GB"/>
        </w:rPr>
      </w:pPr>
      <w:r w:rsidRPr="005C2C0E">
        <w:rPr>
          <w:rFonts w:ascii="Arial" w:hAnsi="Arial" w:cs="Arial"/>
          <w:sz w:val="24"/>
          <w:szCs w:val="24"/>
          <w:lang w:val="en-GB"/>
        </w:rPr>
        <w:t xml:space="preserve">Develop and maintain effective </w:t>
      </w:r>
      <w:r w:rsidR="00A338A8">
        <w:rPr>
          <w:rFonts w:ascii="Arial" w:hAnsi="Arial" w:cs="Arial"/>
          <w:sz w:val="24"/>
          <w:szCs w:val="24"/>
          <w:lang w:val="en-GB"/>
        </w:rPr>
        <w:t xml:space="preserve">external working relationships with </w:t>
      </w:r>
      <w:r w:rsidRPr="005C2C0E">
        <w:rPr>
          <w:rFonts w:ascii="Arial" w:hAnsi="Arial" w:cs="Arial"/>
          <w:sz w:val="24"/>
          <w:szCs w:val="24"/>
          <w:lang w:val="en-GB"/>
        </w:rPr>
        <w:t>Members, Officers</w:t>
      </w:r>
      <w:r w:rsidR="00A338A8">
        <w:rPr>
          <w:rFonts w:ascii="Arial" w:hAnsi="Arial" w:cs="Arial"/>
          <w:sz w:val="24"/>
          <w:szCs w:val="24"/>
          <w:lang w:val="en-GB"/>
        </w:rPr>
        <w:t xml:space="preserve">, </w:t>
      </w:r>
      <w:r w:rsidRPr="005C2C0E">
        <w:rPr>
          <w:rFonts w:ascii="Arial" w:hAnsi="Arial" w:cs="Arial"/>
          <w:sz w:val="24"/>
          <w:szCs w:val="24"/>
          <w:lang w:val="en-GB"/>
        </w:rPr>
        <w:t>external Auditors</w:t>
      </w:r>
      <w:r w:rsidR="00A338A8">
        <w:rPr>
          <w:rFonts w:ascii="Arial" w:hAnsi="Arial" w:cs="Arial"/>
          <w:sz w:val="24"/>
          <w:szCs w:val="24"/>
          <w:lang w:val="en-GB"/>
        </w:rPr>
        <w:t xml:space="preserve"> and </w:t>
      </w:r>
      <w:r w:rsidR="00B751DB">
        <w:rPr>
          <w:rFonts w:ascii="Arial" w:hAnsi="Arial" w:cs="Arial"/>
          <w:sz w:val="24"/>
          <w:szCs w:val="24"/>
          <w:lang w:val="en-GB"/>
        </w:rPr>
        <w:t>fellow senior officers within public sector bodies to advance the n</w:t>
      </w:r>
      <w:r w:rsidR="00D476DE">
        <w:rPr>
          <w:rFonts w:ascii="Arial" w:hAnsi="Arial" w:cs="Arial"/>
          <w:sz w:val="24"/>
          <w:szCs w:val="24"/>
          <w:lang w:val="en-GB"/>
        </w:rPr>
        <w:t>eeds of the district council</w:t>
      </w:r>
      <w:r w:rsidR="00CB0AF1">
        <w:rPr>
          <w:rFonts w:ascii="Arial" w:hAnsi="Arial" w:cs="Arial"/>
          <w:sz w:val="24"/>
          <w:szCs w:val="24"/>
          <w:lang w:val="en-GB"/>
        </w:rPr>
        <w:t xml:space="preserve"> and the perspective of Finance.</w:t>
      </w:r>
    </w:p>
    <w:p w14:paraId="1FEDB5A4" w14:textId="77777777" w:rsidR="00452ABF" w:rsidRPr="005C2C0E" w:rsidRDefault="00452ABF" w:rsidP="00234701">
      <w:pPr>
        <w:rPr>
          <w:lang w:val="en-GB"/>
        </w:rPr>
      </w:pPr>
    </w:p>
    <w:p w14:paraId="1F980286" w14:textId="3C7D7ABC" w:rsidR="00134727" w:rsidRDefault="000A1350" w:rsidP="002B031E">
      <w:pPr>
        <w:numPr>
          <w:ilvl w:val="0"/>
          <w:numId w:val="13"/>
        </w:numPr>
        <w:ind w:left="426" w:hanging="426"/>
        <w:rPr>
          <w:rFonts w:ascii="Arial" w:hAnsi="Arial" w:cs="Arial"/>
          <w:sz w:val="24"/>
          <w:szCs w:val="24"/>
          <w:lang w:val="en-GB"/>
        </w:rPr>
      </w:pPr>
      <w:r w:rsidRPr="001F303F">
        <w:rPr>
          <w:rFonts w:ascii="Arial" w:hAnsi="Arial" w:cs="Arial"/>
          <w:sz w:val="24"/>
          <w:szCs w:val="24"/>
          <w:lang w:val="en-GB"/>
        </w:rPr>
        <w:t xml:space="preserve">To lead </w:t>
      </w:r>
      <w:r w:rsidR="0009170F">
        <w:rPr>
          <w:rFonts w:ascii="Arial" w:hAnsi="Arial" w:cs="Arial"/>
          <w:sz w:val="24"/>
          <w:szCs w:val="24"/>
          <w:lang w:val="en-GB"/>
        </w:rPr>
        <w:t>on the delivery</w:t>
      </w:r>
      <w:r w:rsidR="00E55758" w:rsidRPr="001F303F">
        <w:rPr>
          <w:rFonts w:ascii="Arial" w:hAnsi="Arial" w:cs="Arial"/>
          <w:sz w:val="24"/>
          <w:szCs w:val="24"/>
          <w:lang w:val="en-GB"/>
        </w:rPr>
        <w:t xml:space="preserve"> of the </w:t>
      </w:r>
      <w:proofErr w:type="gramStart"/>
      <w:r w:rsidR="001F303F" w:rsidRPr="001F303F">
        <w:rPr>
          <w:rFonts w:ascii="Arial" w:hAnsi="Arial" w:cs="Arial"/>
          <w:sz w:val="24"/>
          <w:szCs w:val="24"/>
          <w:lang w:val="en-GB"/>
        </w:rPr>
        <w:t>Medium Term</w:t>
      </w:r>
      <w:proofErr w:type="gramEnd"/>
      <w:r w:rsidR="001F303F" w:rsidRPr="001F303F">
        <w:rPr>
          <w:rFonts w:ascii="Arial" w:hAnsi="Arial" w:cs="Arial"/>
          <w:sz w:val="24"/>
          <w:szCs w:val="24"/>
          <w:lang w:val="en-GB"/>
        </w:rPr>
        <w:t xml:space="preserve"> Financial Strategy</w:t>
      </w:r>
      <w:r w:rsidR="0009170F">
        <w:rPr>
          <w:rFonts w:ascii="Arial" w:hAnsi="Arial" w:cs="Arial"/>
          <w:sz w:val="24"/>
          <w:szCs w:val="24"/>
          <w:lang w:val="en-GB"/>
        </w:rPr>
        <w:t xml:space="preserve"> and Budget process</w:t>
      </w:r>
      <w:r w:rsidR="00830BB3">
        <w:rPr>
          <w:rFonts w:ascii="Arial" w:hAnsi="Arial" w:cs="Arial"/>
          <w:sz w:val="24"/>
          <w:szCs w:val="24"/>
          <w:lang w:val="en-GB"/>
        </w:rPr>
        <w:t>,</w:t>
      </w:r>
      <w:r w:rsidR="00E55758" w:rsidRPr="001F303F">
        <w:rPr>
          <w:rFonts w:ascii="Arial" w:hAnsi="Arial" w:cs="Arial"/>
          <w:sz w:val="24"/>
          <w:szCs w:val="24"/>
          <w:lang w:val="en-GB"/>
        </w:rPr>
        <w:t xml:space="preserve"> in accordance with priorities laid out in the Council’s Corporate Plan</w:t>
      </w:r>
      <w:r w:rsidR="001F303F">
        <w:rPr>
          <w:rFonts w:ascii="Arial" w:hAnsi="Arial" w:cs="Arial"/>
          <w:sz w:val="24"/>
          <w:szCs w:val="24"/>
          <w:lang w:val="en-GB"/>
        </w:rPr>
        <w:t>.</w:t>
      </w:r>
    </w:p>
    <w:p w14:paraId="00B5DEEA" w14:textId="77777777" w:rsidR="001F303F" w:rsidRPr="001F303F" w:rsidRDefault="001F303F" w:rsidP="001F303F">
      <w:pPr>
        <w:tabs>
          <w:tab w:val="num" w:pos="426"/>
        </w:tabs>
        <w:rPr>
          <w:rFonts w:ascii="Arial" w:hAnsi="Arial" w:cs="Arial"/>
          <w:sz w:val="24"/>
          <w:szCs w:val="24"/>
          <w:lang w:val="en-GB"/>
        </w:rPr>
      </w:pPr>
    </w:p>
    <w:p w14:paraId="25A57F29" w14:textId="4606AE1E" w:rsidR="00E55758" w:rsidRDefault="00AE12AE" w:rsidP="002B031E">
      <w:pPr>
        <w:numPr>
          <w:ilvl w:val="0"/>
          <w:numId w:val="13"/>
        </w:numPr>
        <w:ind w:left="426" w:hanging="426"/>
        <w:rPr>
          <w:rFonts w:ascii="Arial" w:hAnsi="Arial" w:cs="Arial"/>
          <w:sz w:val="24"/>
          <w:szCs w:val="24"/>
          <w:lang w:val="en-GB"/>
        </w:rPr>
      </w:pPr>
      <w:r>
        <w:rPr>
          <w:rFonts w:ascii="Arial" w:hAnsi="Arial" w:cs="Arial"/>
          <w:sz w:val="24"/>
          <w:szCs w:val="24"/>
          <w:lang w:val="en-GB"/>
        </w:rPr>
        <w:t xml:space="preserve">To ensure </w:t>
      </w:r>
      <w:r w:rsidR="001D06BF">
        <w:rPr>
          <w:rFonts w:ascii="Arial" w:hAnsi="Arial" w:cs="Arial"/>
          <w:sz w:val="24"/>
          <w:szCs w:val="24"/>
          <w:lang w:val="en-GB"/>
        </w:rPr>
        <w:t xml:space="preserve">that the financial control regime and budget monitoring processes </w:t>
      </w:r>
      <w:r w:rsidR="00A553EE">
        <w:rPr>
          <w:rFonts w:ascii="Arial" w:hAnsi="Arial" w:cs="Arial"/>
          <w:sz w:val="24"/>
          <w:szCs w:val="24"/>
          <w:lang w:val="en-GB"/>
        </w:rPr>
        <w:t xml:space="preserve">are sufficiently robust and timely to support decisions by members and </w:t>
      </w:r>
      <w:r w:rsidR="00A51ADF">
        <w:rPr>
          <w:rFonts w:ascii="Arial" w:hAnsi="Arial" w:cs="Arial"/>
          <w:sz w:val="24"/>
          <w:szCs w:val="24"/>
          <w:lang w:val="en-GB"/>
        </w:rPr>
        <w:t xml:space="preserve">CMT </w:t>
      </w:r>
      <w:r w:rsidR="003B147A">
        <w:rPr>
          <w:rFonts w:ascii="Arial" w:hAnsi="Arial" w:cs="Arial"/>
          <w:sz w:val="24"/>
          <w:szCs w:val="24"/>
          <w:lang w:val="en-GB"/>
        </w:rPr>
        <w:t>officers</w:t>
      </w:r>
      <w:r w:rsidR="00A51ADF">
        <w:rPr>
          <w:rFonts w:ascii="Arial" w:hAnsi="Arial" w:cs="Arial"/>
          <w:sz w:val="24"/>
          <w:szCs w:val="24"/>
          <w:lang w:val="en-GB"/>
        </w:rPr>
        <w:t>,</w:t>
      </w:r>
      <w:r w:rsidR="003B147A">
        <w:rPr>
          <w:rFonts w:ascii="Arial" w:hAnsi="Arial" w:cs="Arial"/>
          <w:sz w:val="24"/>
          <w:szCs w:val="24"/>
          <w:lang w:val="en-GB"/>
        </w:rPr>
        <w:t xml:space="preserve"> </w:t>
      </w:r>
      <w:r w:rsidR="00A51ADF">
        <w:rPr>
          <w:rFonts w:ascii="Arial" w:hAnsi="Arial" w:cs="Arial"/>
          <w:sz w:val="24"/>
          <w:szCs w:val="24"/>
          <w:lang w:val="en-GB"/>
        </w:rPr>
        <w:t>with</w:t>
      </w:r>
      <w:r w:rsidR="004F7BF6">
        <w:rPr>
          <w:rFonts w:ascii="Arial" w:hAnsi="Arial" w:cs="Arial"/>
          <w:sz w:val="24"/>
          <w:szCs w:val="24"/>
          <w:lang w:val="en-GB"/>
        </w:rPr>
        <w:t xml:space="preserve"> sufficient evidence to meet external audit requirements.</w:t>
      </w:r>
      <w:r w:rsidR="00AB35B9">
        <w:rPr>
          <w:rFonts w:ascii="Arial" w:hAnsi="Arial" w:cs="Arial"/>
          <w:sz w:val="24"/>
          <w:szCs w:val="24"/>
          <w:lang w:val="en-GB"/>
        </w:rPr>
        <w:t xml:space="preserve"> This requirement </w:t>
      </w:r>
      <w:r w:rsidR="001B0C3F">
        <w:rPr>
          <w:rFonts w:ascii="Arial" w:hAnsi="Arial" w:cs="Arial"/>
          <w:sz w:val="24"/>
          <w:szCs w:val="24"/>
          <w:lang w:val="en-GB"/>
        </w:rPr>
        <w:t>includes</w:t>
      </w:r>
      <w:r w:rsidR="00AB35B9">
        <w:rPr>
          <w:rFonts w:ascii="Arial" w:hAnsi="Arial" w:cs="Arial"/>
          <w:sz w:val="24"/>
          <w:szCs w:val="24"/>
          <w:lang w:val="en-GB"/>
        </w:rPr>
        <w:t xml:space="preserve"> responsibility for ensuring that </w:t>
      </w:r>
      <w:r w:rsidR="00E43A5A">
        <w:rPr>
          <w:rFonts w:ascii="Arial" w:hAnsi="Arial" w:cs="Arial"/>
          <w:sz w:val="24"/>
          <w:szCs w:val="24"/>
          <w:lang w:val="en-GB"/>
        </w:rPr>
        <w:t xml:space="preserve">all </w:t>
      </w:r>
      <w:r w:rsidR="00AB35B9">
        <w:rPr>
          <w:rFonts w:ascii="Arial" w:hAnsi="Arial" w:cs="Arial"/>
          <w:sz w:val="24"/>
          <w:szCs w:val="24"/>
          <w:lang w:val="en-GB"/>
        </w:rPr>
        <w:t xml:space="preserve">system </w:t>
      </w:r>
      <w:r w:rsidR="00722827">
        <w:rPr>
          <w:rFonts w:ascii="Arial" w:hAnsi="Arial" w:cs="Arial"/>
          <w:sz w:val="24"/>
          <w:szCs w:val="24"/>
          <w:lang w:val="en-GB"/>
        </w:rPr>
        <w:t xml:space="preserve">and manual </w:t>
      </w:r>
      <w:r w:rsidR="00AB35B9">
        <w:rPr>
          <w:rFonts w:ascii="Arial" w:hAnsi="Arial" w:cs="Arial"/>
          <w:sz w:val="24"/>
          <w:szCs w:val="24"/>
          <w:lang w:val="en-GB"/>
        </w:rPr>
        <w:t>financial inputs and outputs are</w:t>
      </w:r>
      <w:r w:rsidR="00FE4F8F">
        <w:rPr>
          <w:rFonts w:ascii="Arial" w:hAnsi="Arial" w:cs="Arial"/>
          <w:sz w:val="24"/>
          <w:szCs w:val="24"/>
          <w:lang w:val="en-GB"/>
        </w:rPr>
        <w:t xml:space="preserve"> </w:t>
      </w:r>
      <w:r w:rsidR="001B0C3F">
        <w:rPr>
          <w:rFonts w:ascii="Arial" w:hAnsi="Arial" w:cs="Arial"/>
          <w:sz w:val="24"/>
          <w:szCs w:val="24"/>
          <w:lang w:val="en-GB"/>
        </w:rPr>
        <w:t>correctly</w:t>
      </w:r>
      <w:r w:rsidR="00FE4F8F">
        <w:rPr>
          <w:rFonts w:ascii="Arial" w:hAnsi="Arial" w:cs="Arial"/>
          <w:sz w:val="24"/>
          <w:szCs w:val="24"/>
          <w:lang w:val="en-GB"/>
        </w:rPr>
        <w:t xml:space="preserve"> accounting for </w:t>
      </w:r>
      <w:r w:rsidR="001B0C3F">
        <w:rPr>
          <w:rFonts w:ascii="Arial" w:hAnsi="Arial" w:cs="Arial"/>
          <w:sz w:val="24"/>
          <w:szCs w:val="24"/>
          <w:lang w:val="en-GB"/>
        </w:rPr>
        <w:t>transactions</w:t>
      </w:r>
      <w:r w:rsidR="008D1E26">
        <w:rPr>
          <w:rFonts w:ascii="Arial" w:hAnsi="Arial" w:cs="Arial"/>
          <w:sz w:val="24"/>
          <w:szCs w:val="24"/>
          <w:lang w:val="en-GB"/>
        </w:rPr>
        <w:t>.</w:t>
      </w:r>
    </w:p>
    <w:p w14:paraId="0CF45BBC" w14:textId="77777777" w:rsidR="00BF3030" w:rsidRDefault="00BF3030" w:rsidP="00234701">
      <w:pPr>
        <w:pStyle w:val="ListParagraph"/>
        <w:rPr>
          <w:rFonts w:ascii="Arial" w:hAnsi="Arial" w:cs="Arial"/>
          <w:sz w:val="24"/>
          <w:szCs w:val="24"/>
          <w:lang w:val="en-GB"/>
        </w:rPr>
      </w:pPr>
    </w:p>
    <w:p w14:paraId="1E8FC7E5" w14:textId="630C3C59" w:rsidR="00BF3030" w:rsidRPr="005C2C0E" w:rsidRDefault="00BF3030" w:rsidP="002B031E">
      <w:pPr>
        <w:numPr>
          <w:ilvl w:val="0"/>
          <w:numId w:val="13"/>
        </w:numPr>
        <w:ind w:left="426" w:hanging="426"/>
        <w:rPr>
          <w:rFonts w:ascii="Arial" w:hAnsi="Arial" w:cs="Arial"/>
          <w:sz w:val="24"/>
          <w:szCs w:val="24"/>
          <w:lang w:val="en-GB"/>
        </w:rPr>
      </w:pPr>
      <w:r>
        <w:rPr>
          <w:rFonts w:ascii="Arial" w:hAnsi="Arial" w:cs="Arial"/>
          <w:sz w:val="24"/>
          <w:szCs w:val="24"/>
          <w:lang w:val="en-GB"/>
        </w:rPr>
        <w:t xml:space="preserve">Ensure that there are adequate processes and resources to meet all statutory and operational requirements </w:t>
      </w:r>
      <w:r w:rsidR="0060210A">
        <w:rPr>
          <w:rFonts w:ascii="Arial" w:hAnsi="Arial" w:cs="Arial"/>
          <w:sz w:val="24"/>
          <w:szCs w:val="24"/>
          <w:lang w:val="en-GB"/>
        </w:rPr>
        <w:t>of Finance</w:t>
      </w:r>
      <w:r>
        <w:rPr>
          <w:rFonts w:ascii="Arial" w:hAnsi="Arial" w:cs="Arial"/>
          <w:sz w:val="24"/>
          <w:szCs w:val="24"/>
          <w:lang w:val="en-GB"/>
        </w:rPr>
        <w:t xml:space="preserve">, including but not limited to the annual Statement of Accounts production, </w:t>
      </w:r>
      <w:r w:rsidR="0027754B">
        <w:rPr>
          <w:rFonts w:ascii="Arial" w:hAnsi="Arial" w:cs="Arial"/>
          <w:sz w:val="24"/>
          <w:szCs w:val="24"/>
          <w:lang w:val="en-GB"/>
        </w:rPr>
        <w:t xml:space="preserve">tax </w:t>
      </w:r>
      <w:r w:rsidR="0060210A">
        <w:rPr>
          <w:rFonts w:ascii="Arial" w:hAnsi="Arial" w:cs="Arial"/>
          <w:sz w:val="24"/>
          <w:szCs w:val="24"/>
          <w:lang w:val="en-GB"/>
        </w:rPr>
        <w:t xml:space="preserve">reporting, </w:t>
      </w:r>
      <w:r w:rsidR="00913775">
        <w:rPr>
          <w:rFonts w:ascii="Arial" w:hAnsi="Arial" w:cs="Arial"/>
          <w:sz w:val="24"/>
          <w:szCs w:val="24"/>
          <w:lang w:val="en-GB"/>
        </w:rPr>
        <w:t xml:space="preserve">government returns, </w:t>
      </w:r>
      <w:r>
        <w:rPr>
          <w:rFonts w:ascii="Arial" w:hAnsi="Arial" w:cs="Arial"/>
          <w:sz w:val="24"/>
          <w:szCs w:val="24"/>
          <w:lang w:val="en-GB"/>
        </w:rPr>
        <w:t>the 30 Year HRA Business Plan a</w:t>
      </w:r>
      <w:r w:rsidR="00913775">
        <w:rPr>
          <w:rFonts w:ascii="Arial" w:hAnsi="Arial" w:cs="Arial"/>
          <w:sz w:val="24"/>
          <w:szCs w:val="24"/>
          <w:lang w:val="en-GB"/>
        </w:rPr>
        <w:t>nd much more.</w:t>
      </w:r>
    </w:p>
    <w:p w14:paraId="6035EB68" w14:textId="77777777" w:rsidR="00345446" w:rsidRPr="005C2C0E" w:rsidRDefault="00345446" w:rsidP="00345446">
      <w:pPr>
        <w:rPr>
          <w:rFonts w:ascii="Arial" w:hAnsi="Arial" w:cs="Arial"/>
          <w:sz w:val="24"/>
          <w:szCs w:val="24"/>
          <w:lang w:val="en-GB"/>
        </w:rPr>
      </w:pPr>
    </w:p>
    <w:p w14:paraId="44E8E7CD" w14:textId="0CD60EE2" w:rsidR="000930FE" w:rsidRPr="005C2C0E" w:rsidRDefault="00345446" w:rsidP="002B031E">
      <w:pPr>
        <w:numPr>
          <w:ilvl w:val="0"/>
          <w:numId w:val="13"/>
        </w:numPr>
        <w:ind w:left="426" w:hanging="426"/>
        <w:rPr>
          <w:rFonts w:ascii="Arial" w:hAnsi="Arial" w:cs="Arial"/>
          <w:sz w:val="24"/>
          <w:szCs w:val="24"/>
          <w:lang w:val="en-GB"/>
        </w:rPr>
      </w:pPr>
      <w:r w:rsidRPr="005C2C0E">
        <w:rPr>
          <w:rFonts w:ascii="Arial" w:hAnsi="Arial" w:cs="Arial"/>
          <w:sz w:val="24"/>
          <w:szCs w:val="24"/>
          <w:lang w:val="en-GB"/>
        </w:rPr>
        <w:t xml:space="preserve">To </w:t>
      </w:r>
      <w:r w:rsidR="0071736C">
        <w:rPr>
          <w:rFonts w:ascii="Arial" w:hAnsi="Arial" w:cs="Arial"/>
          <w:sz w:val="24"/>
          <w:szCs w:val="24"/>
          <w:lang w:val="en-GB"/>
        </w:rPr>
        <w:t>lead on all</w:t>
      </w:r>
      <w:r w:rsidRPr="005C2C0E">
        <w:rPr>
          <w:rFonts w:ascii="Arial" w:hAnsi="Arial" w:cs="Arial"/>
          <w:sz w:val="24"/>
          <w:szCs w:val="24"/>
          <w:lang w:val="en-GB"/>
        </w:rPr>
        <w:t xml:space="preserve"> the financial management of the Council’s </w:t>
      </w:r>
      <w:r w:rsidR="000930FE" w:rsidRPr="005C2C0E">
        <w:rPr>
          <w:rFonts w:ascii="Arial" w:hAnsi="Arial" w:cs="Arial"/>
          <w:sz w:val="24"/>
          <w:szCs w:val="24"/>
          <w:lang w:val="en-GB"/>
        </w:rPr>
        <w:t>Commercial A</w:t>
      </w:r>
      <w:r w:rsidRPr="005C2C0E">
        <w:rPr>
          <w:rFonts w:ascii="Arial" w:hAnsi="Arial" w:cs="Arial"/>
          <w:sz w:val="24"/>
          <w:szCs w:val="24"/>
          <w:lang w:val="en-GB"/>
        </w:rPr>
        <w:t>ssets</w:t>
      </w:r>
      <w:r w:rsidR="000930FE" w:rsidRPr="005C2C0E">
        <w:rPr>
          <w:rFonts w:ascii="Arial" w:hAnsi="Arial" w:cs="Arial"/>
          <w:sz w:val="24"/>
          <w:szCs w:val="24"/>
          <w:lang w:val="en-GB"/>
        </w:rPr>
        <w:t xml:space="preserve"> and</w:t>
      </w:r>
      <w:r w:rsidRPr="005C2C0E">
        <w:rPr>
          <w:rFonts w:ascii="Arial" w:hAnsi="Arial" w:cs="Arial"/>
          <w:sz w:val="24"/>
          <w:szCs w:val="24"/>
          <w:lang w:val="en-GB"/>
        </w:rPr>
        <w:t xml:space="preserve"> </w:t>
      </w:r>
      <w:r w:rsidR="00407EAD" w:rsidRPr="005C2C0E">
        <w:rPr>
          <w:rFonts w:ascii="Arial" w:hAnsi="Arial" w:cs="Arial"/>
          <w:sz w:val="24"/>
          <w:szCs w:val="24"/>
          <w:lang w:val="en-GB"/>
        </w:rPr>
        <w:t>its wholly owned Company (Aspire Ltd)</w:t>
      </w:r>
      <w:r w:rsidR="00830BB3">
        <w:rPr>
          <w:rFonts w:ascii="Arial" w:hAnsi="Arial" w:cs="Arial"/>
          <w:sz w:val="24"/>
          <w:szCs w:val="24"/>
          <w:lang w:val="en-GB"/>
        </w:rPr>
        <w:t>, including preparation of the annual accounts and liaison with the external tax consultants</w:t>
      </w:r>
      <w:r w:rsidR="0071736C">
        <w:rPr>
          <w:rFonts w:ascii="Arial" w:hAnsi="Arial" w:cs="Arial"/>
          <w:sz w:val="24"/>
          <w:szCs w:val="24"/>
          <w:lang w:val="en-GB"/>
        </w:rPr>
        <w:t>.</w:t>
      </w:r>
    </w:p>
    <w:p w14:paraId="36117B84" w14:textId="77777777" w:rsidR="000930FE" w:rsidRPr="005C2C0E" w:rsidRDefault="000930FE" w:rsidP="000930FE">
      <w:pPr>
        <w:pStyle w:val="ListParagraph"/>
        <w:rPr>
          <w:rFonts w:ascii="Arial" w:hAnsi="Arial" w:cs="Arial"/>
          <w:sz w:val="24"/>
          <w:szCs w:val="24"/>
          <w:lang w:val="en-GB"/>
        </w:rPr>
      </w:pPr>
    </w:p>
    <w:p w14:paraId="03B00299" w14:textId="7B75F998" w:rsidR="00632D10" w:rsidRPr="005C2C0E" w:rsidRDefault="00A12D4E" w:rsidP="002B031E">
      <w:pPr>
        <w:numPr>
          <w:ilvl w:val="0"/>
          <w:numId w:val="13"/>
        </w:numPr>
        <w:ind w:left="426" w:hanging="426"/>
        <w:rPr>
          <w:rFonts w:ascii="Arial" w:hAnsi="Arial" w:cs="Arial"/>
          <w:sz w:val="24"/>
          <w:szCs w:val="24"/>
          <w:lang w:val="en-GB"/>
        </w:rPr>
      </w:pPr>
      <w:r>
        <w:rPr>
          <w:rFonts w:ascii="Arial" w:hAnsi="Arial" w:cs="Arial"/>
          <w:sz w:val="24"/>
          <w:szCs w:val="24"/>
          <w:lang w:val="en-GB"/>
        </w:rPr>
        <w:t>Ensure</w:t>
      </w:r>
      <w:r w:rsidR="00B60D0E">
        <w:rPr>
          <w:rFonts w:ascii="Arial" w:hAnsi="Arial" w:cs="Arial"/>
          <w:sz w:val="24"/>
          <w:szCs w:val="24"/>
          <w:lang w:val="en-GB"/>
        </w:rPr>
        <w:t xml:space="preserve"> that Audit responses are </w:t>
      </w:r>
      <w:r w:rsidR="00A95E22">
        <w:rPr>
          <w:rFonts w:ascii="Arial" w:hAnsi="Arial" w:cs="Arial"/>
          <w:sz w:val="24"/>
          <w:szCs w:val="24"/>
          <w:lang w:val="en-GB"/>
        </w:rPr>
        <w:t>timely and accurate</w:t>
      </w:r>
      <w:r>
        <w:rPr>
          <w:rFonts w:ascii="Arial" w:hAnsi="Arial" w:cs="Arial"/>
          <w:sz w:val="24"/>
          <w:szCs w:val="24"/>
          <w:lang w:val="en-GB"/>
        </w:rPr>
        <w:t xml:space="preserve"> </w:t>
      </w:r>
      <w:r w:rsidR="00A95E22">
        <w:rPr>
          <w:rFonts w:ascii="Arial" w:hAnsi="Arial" w:cs="Arial"/>
          <w:sz w:val="24"/>
          <w:szCs w:val="24"/>
          <w:lang w:val="en-GB"/>
        </w:rPr>
        <w:t xml:space="preserve">and that all </w:t>
      </w:r>
      <w:r>
        <w:rPr>
          <w:rFonts w:ascii="Arial" w:hAnsi="Arial" w:cs="Arial"/>
          <w:sz w:val="24"/>
          <w:szCs w:val="24"/>
          <w:lang w:val="en-GB"/>
        </w:rPr>
        <w:t>Audit (internal and external)</w:t>
      </w:r>
      <w:r w:rsidR="00632D10" w:rsidRPr="005C2C0E">
        <w:rPr>
          <w:rFonts w:ascii="Arial" w:hAnsi="Arial" w:cs="Arial"/>
          <w:sz w:val="24"/>
          <w:szCs w:val="24"/>
          <w:lang w:val="en-GB"/>
        </w:rPr>
        <w:t xml:space="preserve"> recommendations are implemented within the timescale</w:t>
      </w:r>
      <w:r w:rsidR="003E6D59">
        <w:rPr>
          <w:rFonts w:ascii="Arial" w:hAnsi="Arial" w:cs="Arial"/>
          <w:sz w:val="24"/>
          <w:szCs w:val="24"/>
          <w:lang w:val="en-GB"/>
        </w:rPr>
        <w:t>s set out</w:t>
      </w:r>
      <w:r w:rsidR="00A95E22">
        <w:rPr>
          <w:rFonts w:ascii="Arial" w:hAnsi="Arial" w:cs="Arial"/>
          <w:sz w:val="24"/>
          <w:szCs w:val="24"/>
          <w:lang w:val="en-GB"/>
        </w:rPr>
        <w:t>.</w:t>
      </w:r>
    </w:p>
    <w:p w14:paraId="0FAB2A3A" w14:textId="77777777" w:rsidR="001128FD" w:rsidRPr="005C2C0E" w:rsidRDefault="001128FD" w:rsidP="001128FD">
      <w:pPr>
        <w:rPr>
          <w:rFonts w:ascii="Arial" w:hAnsi="Arial" w:cs="Arial"/>
          <w:sz w:val="24"/>
          <w:szCs w:val="24"/>
          <w:lang w:val="en-GB"/>
        </w:rPr>
      </w:pPr>
    </w:p>
    <w:p w14:paraId="347F9CA8" w14:textId="68DF1F23" w:rsidR="000653AA" w:rsidRPr="005C2C0E" w:rsidRDefault="00F32171" w:rsidP="002B031E">
      <w:pPr>
        <w:numPr>
          <w:ilvl w:val="0"/>
          <w:numId w:val="13"/>
        </w:numPr>
        <w:ind w:left="426" w:hanging="426"/>
        <w:rPr>
          <w:rFonts w:ascii="Arial" w:hAnsi="Arial" w:cs="Arial"/>
          <w:sz w:val="24"/>
          <w:szCs w:val="24"/>
          <w:lang w:val="en-GB"/>
        </w:rPr>
      </w:pPr>
      <w:r w:rsidRPr="005C2C0E">
        <w:rPr>
          <w:rFonts w:ascii="Arial" w:hAnsi="Arial" w:cs="Arial"/>
          <w:sz w:val="24"/>
          <w:szCs w:val="24"/>
          <w:lang w:val="en-GB"/>
        </w:rPr>
        <w:t>E</w:t>
      </w:r>
      <w:r w:rsidR="001128FD" w:rsidRPr="005C2C0E">
        <w:rPr>
          <w:rFonts w:ascii="Arial" w:hAnsi="Arial" w:cs="Arial"/>
          <w:sz w:val="24"/>
          <w:szCs w:val="24"/>
          <w:lang w:val="en-GB"/>
        </w:rPr>
        <w:t xml:space="preserve">nsure </w:t>
      </w:r>
      <w:r w:rsidR="00124DA2">
        <w:rPr>
          <w:rFonts w:ascii="Arial" w:hAnsi="Arial" w:cs="Arial"/>
          <w:sz w:val="24"/>
          <w:szCs w:val="24"/>
          <w:lang w:val="en-GB"/>
        </w:rPr>
        <w:t>that the</w:t>
      </w:r>
      <w:r w:rsidR="00A81B3E">
        <w:rPr>
          <w:rFonts w:ascii="Arial" w:hAnsi="Arial" w:cs="Arial"/>
          <w:sz w:val="24"/>
          <w:szCs w:val="24"/>
          <w:lang w:val="en-GB"/>
        </w:rPr>
        <w:t xml:space="preserve"> council’s transactional financial services, even any outside the direct remit of this role are functioning adequately to support the business and </w:t>
      </w:r>
      <w:r w:rsidR="00781D3F">
        <w:rPr>
          <w:rFonts w:ascii="Arial" w:hAnsi="Arial" w:cs="Arial"/>
          <w:sz w:val="24"/>
          <w:szCs w:val="24"/>
          <w:lang w:val="en-GB"/>
        </w:rPr>
        <w:t>to meet the council’s statutory responsibilit</w:t>
      </w:r>
      <w:r w:rsidR="00563BC3">
        <w:rPr>
          <w:rFonts w:ascii="Arial" w:hAnsi="Arial" w:cs="Arial"/>
          <w:sz w:val="24"/>
          <w:szCs w:val="24"/>
          <w:lang w:val="en-GB"/>
        </w:rPr>
        <w:t>ies</w:t>
      </w:r>
    </w:p>
    <w:p w14:paraId="204574F7" w14:textId="77777777" w:rsidR="00134727" w:rsidRPr="005C2C0E" w:rsidRDefault="00134727" w:rsidP="00234701">
      <w:pPr>
        <w:tabs>
          <w:tab w:val="num" w:pos="426"/>
        </w:tabs>
        <w:rPr>
          <w:rFonts w:ascii="Arial" w:hAnsi="Arial" w:cs="Arial"/>
          <w:sz w:val="24"/>
          <w:szCs w:val="24"/>
          <w:lang w:val="en-GB"/>
        </w:rPr>
      </w:pPr>
    </w:p>
    <w:p w14:paraId="5B045848" w14:textId="11D3F1DD" w:rsidR="00252DEB" w:rsidRPr="005C2C0E" w:rsidRDefault="008649C2" w:rsidP="00234701">
      <w:pPr>
        <w:numPr>
          <w:ilvl w:val="0"/>
          <w:numId w:val="13"/>
        </w:numPr>
        <w:ind w:left="426" w:hanging="426"/>
        <w:rPr>
          <w:lang w:val="en-GB"/>
        </w:rPr>
      </w:pPr>
      <w:r w:rsidRPr="005C2C0E">
        <w:rPr>
          <w:rFonts w:ascii="Arial" w:hAnsi="Arial" w:cs="Arial"/>
          <w:sz w:val="24"/>
          <w:szCs w:val="24"/>
          <w:lang w:val="en-GB"/>
        </w:rPr>
        <w:t xml:space="preserve">Such other duties as from time to time </w:t>
      </w:r>
      <w:r w:rsidR="00FB7C98" w:rsidRPr="005C2C0E">
        <w:rPr>
          <w:rFonts w:ascii="Arial" w:hAnsi="Arial" w:cs="Arial"/>
          <w:sz w:val="24"/>
          <w:szCs w:val="24"/>
          <w:lang w:val="en-GB"/>
        </w:rPr>
        <w:t xml:space="preserve">may </w:t>
      </w:r>
      <w:r w:rsidRPr="005C2C0E">
        <w:rPr>
          <w:rFonts w:ascii="Arial" w:hAnsi="Arial" w:cs="Arial"/>
          <w:sz w:val="24"/>
          <w:szCs w:val="24"/>
          <w:lang w:val="en-GB"/>
        </w:rPr>
        <w:t>be required</w:t>
      </w:r>
      <w:r w:rsidR="00FA7372" w:rsidRPr="005C2C0E">
        <w:rPr>
          <w:rFonts w:ascii="Arial" w:hAnsi="Arial" w:cs="Arial"/>
          <w:sz w:val="24"/>
          <w:szCs w:val="24"/>
          <w:lang w:val="en-GB"/>
        </w:rPr>
        <w:t>,</w:t>
      </w:r>
      <w:r w:rsidRPr="005C2C0E">
        <w:rPr>
          <w:rFonts w:ascii="Arial" w:hAnsi="Arial" w:cs="Arial"/>
          <w:sz w:val="24"/>
          <w:szCs w:val="24"/>
          <w:lang w:val="en-GB"/>
        </w:rPr>
        <w:t xml:space="preserve"> commensurate with the overall grading and purpose of the post.</w:t>
      </w:r>
    </w:p>
    <w:p w14:paraId="48005B72" w14:textId="77777777" w:rsidR="00134727" w:rsidRPr="005C2C0E" w:rsidRDefault="00134727" w:rsidP="00234701">
      <w:pPr>
        <w:rPr>
          <w:rFonts w:ascii="Arial" w:hAnsi="Arial" w:cs="Arial"/>
          <w:sz w:val="24"/>
          <w:szCs w:val="24"/>
          <w:lang w:val="en-GB"/>
        </w:rPr>
      </w:pPr>
    </w:p>
    <w:p w14:paraId="50C10E96" w14:textId="761A2A73" w:rsidR="00134727" w:rsidRPr="005C2C0E" w:rsidRDefault="00134727">
      <w:pPr>
        <w:pStyle w:val="BodyText2"/>
        <w:rPr>
          <w:rFonts w:ascii="Arial" w:hAnsi="Arial" w:cs="Arial"/>
        </w:rPr>
      </w:pPr>
      <w:r w:rsidRPr="005C2C0E">
        <w:rPr>
          <w:rFonts w:ascii="Arial" w:hAnsi="Arial" w:cs="Arial"/>
        </w:rPr>
        <w:t xml:space="preserve">The above duties and responsibilities give a broad outline of the functions of the post.  </w:t>
      </w:r>
      <w:r w:rsidR="00566A99" w:rsidRPr="005C2C0E">
        <w:rPr>
          <w:rFonts w:ascii="Arial" w:hAnsi="Arial" w:cs="Arial"/>
        </w:rPr>
        <w:t>However,</w:t>
      </w:r>
      <w:r w:rsidRPr="005C2C0E">
        <w:rPr>
          <w:rFonts w:ascii="Arial" w:hAnsi="Arial" w:cs="Arial"/>
        </w:rPr>
        <w:t xml:space="preserve"> by necessity, these duties must be approached in a flexible manner to accommodate the changing needs and demands of the service provided by Uttlesford District Council.  The post holder will be expected to adapt to changing circumstances and therefore the outline of duties may change from time to time.</w:t>
      </w:r>
    </w:p>
    <w:p w14:paraId="19597918" w14:textId="77777777" w:rsidR="007F12A8" w:rsidRPr="005C2C0E" w:rsidRDefault="007F12A8">
      <w:pPr>
        <w:pStyle w:val="Heading7"/>
        <w:rPr>
          <w:rFonts w:ascii="Arial" w:hAnsi="Arial" w:cs="Arial"/>
        </w:rPr>
      </w:pPr>
    </w:p>
    <w:p w14:paraId="18875714" w14:textId="77777777" w:rsidR="007F12A8" w:rsidRPr="005C2C0E" w:rsidRDefault="007F12A8">
      <w:pPr>
        <w:pStyle w:val="Heading7"/>
        <w:rPr>
          <w:rFonts w:ascii="Arial" w:hAnsi="Arial" w:cs="Arial"/>
        </w:rPr>
      </w:pPr>
    </w:p>
    <w:p w14:paraId="1B244713" w14:textId="77777777" w:rsidR="00134727" w:rsidRPr="005C2C0E" w:rsidRDefault="00134727">
      <w:pPr>
        <w:pStyle w:val="Heading7"/>
        <w:rPr>
          <w:rFonts w:ascii="Arial" w:hAnsi="Arial" w:cs="Arial"/>
        </w:rPr>
      </w:pPr>
      <w:r w:rsidRPr="005C2C0E">
        <w:rPr>
          <w:rFonts w:ascii="Arial" w:hAnsi="Arial" w:cs="Arial"/>
        </w:rPr>
        <w:t>OPERATING ENVIRONMENT</w:t>
      </w:r>
    </w:p>
    <w:p w14:paraId="59C76F34" w14:textId="77777777" w:rsidR="00134727" w:rsidRPr="005C2C0E" w:rsidRDefault="00134727">
      <w:pPr>
        <w:ind w:left="576" w:hanging="576"/>
        <w:rPr>
          <w:rFonts w:ascii="Arial" w:hAnsi="Arial" w:cs="Arial"/>
          <w:sz w:val="24"/>
          <w:szCs w:val="24"/>
          <w:lang w:val="en-GB"/>
        </w:rPr>
      </w:pPr>
    </w:p>
    <w:p w14:paraId="53020CC9" w14:textId="07367466" w:rsidR="00134727" w:rsidRPr="005C2C0E" w:rsidRDefault="00134727">
      <w:pPr>
        <w:pStyle w:val="BodyText2"/>
        <w:rPr>
          <w:rFonts w:ascii="Arial" w:hAnsi="Arial" w:cs="Arial"/>
        </w:rPr>
      </w:pPr>
      <w:r w:rsidRPr="005C2C0E">
        <w:rPr>
          <w:rFonts w:ascii="Arial" w:hAnsi="Arial" w:cs="Arial"/>
        </w:rPr>
        <w:t xml:space="preserve">The post holder will be expected to follow the council policies and procedures and act in a flexible, co-operative and professional manner </w:t>
      </w:r>
      <w:proofErr w:type="gramStart"/>
      <w:r w:rsidRPr="005C2C0E">
        <w:rPr>
          <w:rFonts w:ascii="Arial" w:hAnsi="Arial" w:cs="Arial"/>
        </w:rPr>
        <w:t>at all times</w:t>
      </w:r>
      <w:proofErr w:type="gramEnd"/>
      <w:r w:rsidRPr="005C2C0E">
        <w:rPr>
          <w:rFonts w:ascii="Arial" w:hAnsi="Arial" w:cs="Arial"/>
        </w:rPr>
        <w:t xml:space="preserve">, assisting colleagues to maintain an effective and efficient service delivered economically.  The post holder will also be expected to operate within corporate standards of performance and security.  In </w:t>
      </w:r>
      <w:r w:rsidR="00566A99" w:rsidRPr="005C2C0E">
        <w:rPr>
          <w:rFonts w:ascii="Arial" w:hAnsi="Arial" w:cs="Arial"/>
        </w:rPr>
        <w:t>addition,</w:t>
      </w:r>
      <w:r w:rsidRPr="005C2C0E">
        <w:rPr>
          <w:rFonts w:ascii="Arial" w:hAnsi="Arial" w:cs="Arial"/>
        </w:rPr>
        <w:t xml:space="preserve"> the post holder will be expected to contribute to the general tidiness and housekeeping and ensure a safe working environment is maintained.  </w:t>
      </w:r>
    </w:p>
    <w:p w14:paraId="10B14E45" w14:textId="77777777" w:rsidR="00134727" w:rsidRPr="005C2C0E" w:rsidRDefault="00134727">
      <w:pPr>
        <w:ind w:left="576" w:hanging="576"/>
        <w:rPr>
          <w:rFonts w:ascii="Arial" w:hAnsi="Arial" w:cs="Arial"/>
          <w:sz w:val="24"/>
          <w:szCs w:val="24"/>
          <w:lang w:val="en-GB"/>
        </w:rPr>
      </w:pPr>
    </w:p>
    <w:p w14:paraId="7D1458F9" w14:textId="77777777" w:rsidR="006833B9" w:rsidRPr="005C2C0E" w:rsidRDefault="006833B9">
      <w:pPr>
        <w:jc w:val="center"/>
        <w:rPr>
          <w:rFonts w:ascii="Arial" w:hAnsi="Arial" w:cs="Arial"/>
          <w:b/>
          <w:sz w:val="28"/>
          <w:szCs w:val="28"/>
          <w:lang w:val="en-GB"/>
        </w:rPr>
      </w:pPr>
    </w:p>
    <w:p w14:paraId="10A6333C" w14:textId="77777777" w:rsidR="00134727" w:rsidRPr="005C2C0E" w:rsidRDefault="00134727">
      <w:pPr>
        <w:jc w:val="center"/>
        <w:rPr>
          <w:rFonts w:ascii="Arial" w:hAnsi="Arial" w:cs="Arial"/>
          <w:b/>
          <w:sz w:val="28"/>
          <w:szCs w:val="28"/>
          <w:lang w:val="en-GB"/>
        </w:rPr>
      </w:pPr>
      <w:r w:rsidRPr="005C2C0E">
        <w:rPr>
          <w:rFonts w:ascii="Arial" w:hAnsi="Arial" w:cs="Arial"/>
          <w:b/>
          <w:sz w:val="28"/>
          <w:szCs w:val="28"/>
          <w:lang w:val="en-GB"/>
        </w:rPr>
        <w:t>PERSON SPECIFICATION/SELECTION CRITERIA</w:t>
      </w:r>
    </w:p>
    <w:p w14:paraId="53083221" w14:textId="77777777" w:rsidR="005F3586" w:rsidRPr="005C2C0E" w:rsidRDefault="005F3586">
      <w:pPr>
        <w:jc w:val="center"/>
        <w:rPr>
          <w:rFonts w:ascii="Arial" w:hAnsi="Arial" w:cs="Arial"/>
          <w:b/>
          <w:sz w:val="28"/>
          <w:szCs w:val="28"/>
          <w:lang w:val="en-GB"/>
        </w:rPr>
      </w:pPr>
    </w:p>
    <w:p w14:paraId="7C77F1B4" w14:textId="77777777" w:rsidR="00134727" w:rsidRPr="005C2C0E" w:rsidRDefault="00134727">
      <w:pPr>
        <w:rPr>
          <w:rFonts w:ascii="Arial" w:hAnsi="Arial" w:cs="Arial"/>
          <w:sz w:val="24"/>
          <w:szCs w:val="24"/>
          <w:lang w:val="en-GB"/>
        </w:rPr>
      </w:pPr>
      <w:r w:rsidRPr="005C2C0E">
        <w:rPr>
          <w:rFonts w:ascii="Arial" w:hAnsi="Arial" w:cs="Arial"/>
          <w:sz w:val="24"/>
          <w:szCs w:val="24"/>
          <w:lang w:val="en-GB"/>
        </w:rPr>
        <w:t>The following person specification lists the criteria that have been agreed for the person we are seeking to recruit.  These criteria will be used for shortlisting</w:t>
      </w:r>
      <w:r w:rsidR="008218CB" w:rsidRPr="005C2C0E">
        <w:rPr>
          <w:rFonts w:ascii="Arial" w:hAnsi="Arial" w:cs="Arial"/>
          <w:sz w:val="24"/>
          <w:szCs w:val="24"/>
          <w:lang w:val="en-GB"/>
        </w:rPr>
        <w:t>.</w:t>
      </w:r>
      <w:r w:rsidRPr="005C2C0E">
        <w:rPr>
          <w:rFonts w:ascii="Arial" w:hAnsi="Arial" w:cs="Arial"/>
          <w:sz w:val="24"/>
          <w:szCs w:val="24"/>
          <w:lang w:val="en-GB"/>
        </w:rPr>
        <w:t xml:space="preserve">  </w:t>
      </w:r>
      <w:r w:rsidRPr="005C2C0E">
        <w:rPr>
          <w:rFonts w:ascii="Arial" w:hAnsi="Arial" w:cs="Arial"/>
          <w:b/>
          <w:sz w:val="24"/>
          <w:szCs w:val="24"/>
          <w:lang w:val="en-GB"/>
        </w:rPr>
        <w:t>It will help your application, therefore, if you can provide information on the application form of your experience ability to meet the criteria</w:t>
      </w:r>
      <w:r w:rsidRPr="005C2C0E">
        <w:rPr>
          <w:rFonts w:ascii="Arial" w:hAnsi="Arial" w:cs="Arial"/>
          <w:sz w:val="24"/>
          <w:szCs w:val="24"/>
          <w:lang w:val="en-GB"/>
        </w:rPr>
        <w:t xml:space="preserve"> either through your previous employment, social activities or in the home.</w:t>
      </w:r>
    </w:p>
    <w:p w14:paraId="20807ECD" w14:textId="77777777" w:rsidR="00134727" w:rsidRPr="005C2C0E" w:rsidRDefault="00134727">
      <w:pPr>
        <w:jc w:val="center"/>
        <w:rPr>
          <w:rFonts w:ascii="Arial" w:hAnsi="Arial" w:cs="Arial"/>
          <w:sz w:val="24"/>
          <w:szCs w:val="24"/>
          <w:lang w:val="en-GB"/>
        </w:rPr>
      </w:pPr>
    </w:p>
    <w:p w14:paraId="7C8D5469" w14:textId="228F06DC" w:rsidR="00134727" w:rsidRPr="005C2C0E" w:rsidRDefault="00134727" w:rsidP="00C803CD">
      <w:pPr>
        <w:pStyle w:val="Heading5"/>
        <w:tabs>
          <w:tab w:val="clear" w:pos="864"/>
          <w:tab w:val="clear" w:pos="1728"/>
          <w:tab w:val="clear" w:pos="2592"/>
          <w:tab w:val="clear" w:pos="3456"/>
          <w:tab w:val="clear" w:pos="4320"/>
          <w:tab w:val="clear" w:pos="5184"/>
          <w:tab w:val="clear" w:pos="6048"/>
          <w:tab w:val="clear" w:pos="6912"/>
          <w:tab w:val="clear" w:pos="7776"/>
          <w:tab w:val="clear" w:pos="8640"/>
          <w:tab w:val="clear" w:pos="9504"/>
        </w:tabs>
        <w:rPr>
          <w:rFonts w:ascii="Arial" w:hAnsi="Arial" w:cs="Arial"/>
          <w:bCs/>
        </w:rPr>
      </w:pPr>
      <w:r w:rsidRPr="005C2C0E">
        <w:rPr>
          <w:rFonts w:ascii="Arial" w:hAnsi="Arial" w:cs="Arial"/>
          <w:bCs/>
        </w:rPr>
        <w:t>Knowledge</w:t>
      </w:r>
    </w:p>
    <w:p w14:paraId="0EFE7F2D" w14:textId="77777777" w:rsidR="00C803CD" w:rsidRPr="00C803CD" w:rsidRDefault="00C803CD" w:rsidP="00C803CD">
      <w:pPr>
        <w:pStyle w:val="Default"/>
        <w:rPr>
          <w:rFonts w:ascii="Arial" w:hAnsi="Arial" w:cs="Arial"/>
        </w:rPr>
      </w:pPr>
    </w:p>
    <w:p w14:paraId="06847804" w14:textId="265F9A9C" w:rsidR="00C803CD" w:rsidRDefault="00C803CD" w:rsidP="00566A99">
      <w:pPr>
        <w:pStyle w:val="Default"/>
        <w:numPr>
          <w:ilvl w:val="0"/>
          <w:numId w:val="2"/>
        </w:numPr>
        <w:rPr>
          <w:rFonts w:ascii="Arial" w:hAnsi="Arial" w:cs="Arial"/>
        </w:rPr>
      </w:pPr>
      <w:r w:rsidRPr="00C803CD">
        <w:rPr>
          <w:rFonts w:ascii="Arial" w:hAnsi="Arial" w:cs="Arial"/>
        </w:rPr>
        <w:t xml:space="preserve">Understanding of the democratic processes and sensitivity </w:t>
      </w:r>
      <w:r w:rsidR="00566A99">
        <w:rPr>
          <w:rFonts w:ascii="Arial" w:hAnsi="Arial" w:cs="Arial"/>
        </w:rPr>
        <w:t>of</w:t>
      </w:r>
      <w:r w:rsidRPr="00C803CD">
        <w:rPr>
          <w:rFonts w:ascii="Arial" w:hAnsi="Arial" w:cs="Arial"/>
        </w:rPr>
        <w:t xml:space="preserve"> working in a political environment and experience of working with elected members</w:t>
      </w:r>
    </w:p>
    <w:p w14:paraId="3CBB0985" w14:textId="77777777" w:rsidR="00566A99" w:rsidRPr="00566A99" w:rsidRDefault="00566A99" w:rsidP="00566A99">
      <w:pPr>
        <w:pStyle w:val="Default"/>
        <w:ind w:left="720"/>
        <w:rPr>
          <w:rFonts w:ascii="Arial" w:hAnsi="Arial" w:cs="Arial"/>
        </w:rPr>
      </w:pPr>
    </w:p>
    <w:p w14:paraId="40C4DB3C" w14:textId="6E690BA8" w:rsidR="00C803CD" w:rsidRDefault="00C803CD" w:rsidP="00566A99">
      <w:pPr>
        <w:pStyle w:val="Default"/>
        <w:numPr>
          <w:ilvl w:val="0"/>
          <w:numId w:val="2"/>
        </w:numPr>
        <w:rPr>
          <w:rFonts w:ascii="Arial" w:hAnsi="Arial" w:cs="Arial"/>
        </w:rPr>
      </w:pPr>
      <w:r w:rsidRPr="00C803CD">
        <w:rPr>
          <w:rFonts w:ascii="Arial" w:hAnsi="Arial" w:cs="Arial"/>
        </w:rPr>
        <w:t>Understanding of the changing role of local government, including the use of partnerships and multi-agency working</w:t>
      </w:r>
    </w:p>
    <w:p w14:paraId="4EF10BCA" w14:textId="77777777" w:rsidR="00566A99" w:rsidRPr="00C803CD" w:rsidRDefault="00566A99" w:rsidP="00566A99">
      <w:pPr>
        <w:pStyle w:val="Default"/>
        <w:rPr>
          <w:rFonts w:ascii="Arial" w:hAnsi="Arial" w:cs="Arial"/>
        </w:rPr>
      </w:pPr>
    </w:p>
    <w:p w14:paraId="3211E950" w14:textId="485F9852" w:rsidR="00566A99" w:rsidRPr="00234701" w:rsidRDefault="00390B25" w:rsidP="00234701">
      <w:pPr>
        <w:numPr>
          <w:ilvl w:val="0"/>
          <w:numId w:val="2"/>
        </w:numPr>
        <w:rPr>
          <w:rFonts w:ascii="Arial" w:hAnsi="Arial" w:cs="Arial"/>
          <w:sz w:val="24"/>
          <w:szCs w:val="24"/>
          <w:lang w:val="en-GB"/>
        </w:rPr>
      </w:pPr>
      <w:r w:rsidRPr="00C803CD">
        <w:rPr>
          <w:rFonts w:ascii="Arial" w:hAnsi="Arial" w:cs="Arial"/>
          <w:sz w:val="24"/>
          <w:szCs w:val="24"/>
          <w:lang w:val="en-GB"/>
        </w:rPr>
        <w:t xml:space="preserve">A comprehensive working </w:t>
      </w:r>
      <w:r w:rsidR="007528E7" w:rsidRPr="00C803CD">
        <w:rPr>
          <w:rFonts w:ascii="Arial" w:hAnsi="Arial" w:cs="Arial"/>
          <w:sz w:val="24"/>
          <w:szCs w:val="24"/>
          <w:lang w:val="en-GB"/>
        </w:rPr>
        <w:t>knowledge of local government finance</w:t>
      </w:r>
      <w:r w:rsidR="00475205" w:rsidRPr="00C803CD">
        <w:rPr>
          <w:rFonts w:ascii="Arial" w:hAnsi="Arial" w:cs="Arial"/>
          <w:sz w:val="24"/>
          <w:szCs w:val="24"/>
          <w:lang w:val="en-GB"/>
        </w:rPr>
        <w:t xml:space="preserve">, </w:t>
      </w:r>
      <w:r w:rsidR="00C803CD">
        <w:rPr>
          <w:rFonts w:ascii="Arial" w:hAnsi="Arial" w:cs="Arial"/>
          <w:sz w:val="24"/>
          <w:szCs w:val="24"/>
          <w:lang w:val="en-GB"/>
        </w:rPr>
        <w:t>with focus on working in</w:t>
      </w:r>
      <w:r w:rsidR="00475205" w:rsidRPr="00C803CD">
        <w:rPr>
          <w:rFonts w:ascii="Arial" w:hAnsi="Arial" w:cs="Arial"/>
          <w:sz w:val="24"/>
          <w:szCs w:val="24"/>
          <w:lang w:val="en-GB"/>
        </w:rPr>
        <w:t xml:space="preserve"> district councils, as well as the </w:t>
      </w:r>
      <w:r w:rsidR="007528E7" w:rsidRPr="00C803CD">
        <w:rPr>
          <w:rFonts w:ascii="Arial" w:hAnsi="Arial" w:cs="Arial"/>
          <w:sz w:val="24"/>
          <w:szCs w:val="24"/>
          <w:lang w:val="en-GB"/>
        </w:rPr>
        <w:t>accounting</w:t>
      </w:r>
      <w:r w:rsidR="00475205" w:rsidRPr="00C803CD">
        <w:rPr>
          <w:rFonts w:ascii="Arial" w:hAnsi="Arial" w:cs="Arial"/>
          <w:sz w:val="24"/>
          <w:szCs w:val="24"/>
          <w:lang w:val="en-GB"/>
        </w:rPr>
        <w:t xml:space="preserve"> environment in general</w:t>
      </w:r>
    </w:p>
    <w:p w14:paraId="595F24C1" w14:textId="77777777" w:rsidR="00566A99" w:rsidRPr="00566A99" w:rsidRDefault="00566A99" w:rsidP="00566A99">
      <w:pPr>
        <w:ind w:left="720"/>
        <w:rPr>
          <w:rFonts w:ascii="Arial" w:hAnsi="Arial" w:cs="Arial"/>
          <w:sz w:val="24"/>
          <w:szCs w:val="24"/>
          <w:lang w:val="en-GB"/>
        </w:rPr>
      </w:pPr>
    </w:p>
    <w:p w14:paraId="6422AC9A" w14:textId="3C207161" w:rsidR="00252DEB" w:rsidRPr="00C803CD" w:rsidRDefault="00252DEB" w:rsidP="00566A99">
      <w:pPr>
        <w:numPr>
          <w:ilvl w:val="0"/>
          <w:numId w:val="2"/>
        </w:numPr>
        <w:rPr>
          <w:rFonts w:ascii="Arial" w:hAnsi="Arial" w:cs="Arial"/>
          <w:sz w:val="24"/>
          <w:szCs w:val="24"/>
          <w:lang w:val="en-GB"/>
        </w:rPr>
      </w:pPr>
      <w:r w:rsidRPr="00C803CD">
        <w:rPr>
          <w:rFonts w:ascii="Arial" w:hAnsi="Arial" w:cs="Arial"/>
          <w:sz w:val="24"/>
          <w:szCs w:val="24"/>
          <w:lang w:val="en-GB"/>
        </w:rPr>
        <w:t>An understanding of service delivery improvements within a financial setting</w:t>
      </w:r>
    </w:p>
    <w:p w14:paraId="21448057" w14:textId="77777777" w:rsidR="007528E7" w:rsidRPr="00C803CD" w:rsidRDefault="007528E7" w:rsidP="00566A99">
      <w:pPr>
        <w:rPr>
          <w:rFonts w:ascii="Arial" w:hAnsi="Arial" w:cs="Arial"/>
          <w:sz w:val="24"/>
          <w:szCs w:val="24"/>
          <w:lang w:val="en-GB"/>
        </w:rPr>
      </w:pPr>
    </w:p>
    <w:p w14:paraId="796681C7" w14:textId="74307CCC" w:rsidR="00252DEB" w:rsidRDefault="00C07920" w:rsidP="00566A99">
      <w:pPr>
        <w:numPr>
          <w:ilvl w:val="0"/>
          <w:numId w:val="2"/>
        </w:numPr>
        <w:rPr>
          <w:rFonts w:ascii="Arial" w:hAnsi="Arial" w:cs="Arial"/>
          <w:sz w:val="24"/>
          <w:szCs w:val="24"/>
          <w:lang w:val="en-GB"/>
        </w:rPr>
      </w:pPr>
      <w:r w:rsidRPr="00C803CD">
        <w:rPr>
          <w:rFonts w:ascii="Arial" w:hAnsi="Arial" w:cs="Arial"/>
          <w:sz w:val="24"/>
          <w:szCs w:val="24"/>
          <w:lang w:val="en-GB"/>
        </w:rPr>
        <w:t>Extensive working</w:t>
      </w:r>
      <w:r w:rsidR="00390B25" w:rsidRPr="00C803CD">
        <w:rPr>
          <w:rFonts w:ascii="Arial" w:hAnsi="Arial" w:cs="Arial"/>
          <w:sz w:val="24"/>
          <w:szCs w:val="24"/>
          <w:lang w:val="en-GB"/>
        </w:rPr>
        <w:t xml:space="preserve"> k</w:t>
      </w:r>
      <w:r w:rsidR="007528E7" w:rsidRPr="00C803CD">
        <w:rPr>
          <w:rFonts w:ascii="Arial" w:hAnsi="Arial" w:cs="Arial"/>
          <w:sz w:val="24"/>
          <w:szCs w:val="24"/>
          <w:lang w:val="en-GB"/>
        </w:rPr>
        <w:t>nowledge of local government regulatory and audit frameworks</w:t>
      </w:r>
    </w:p>
    <w:p w14:paraId="03309D0B" w14:textId="77777777" w:rsidR="00566A99" w:rsidRPr="00566A99" w:rsidRDefault="00566A99" w:rsidP="00566A99">
      <w:pPr>
        <w:rPr>
          <w:rFonts w:ascii="Arial" w:hAnsi="Arial" w:cs="Arial"/>
          <w:sz w:val="24"/>
          <w:szCs w:val="24"/>
          <w:lang w:val="en-GB"/>
        </w:rPr>
      </w:pPr>
    </w:p>
    <w:p w14:paraId="4890E521" w14:textId="16EAA14B" w:rsidR="007F12A8" w:rsidRDefault="00252DEB" w:rsidP="00566A99">
      <w:pPr>
        <w:numPr>
          <w:ilvl w:val="0"/>
          <w:numId w:val="2"/>
        </w:numPr>
        <w:rPr>
          <w:rFonts w:ascii="Arial" w:hAnsi="Arial" w:cs="Arial"/>
          <w:sz w:val="24"/>
          <w:szCs w:val="24"/>
          <w:lang w:val="en-GB"/>
        </w:rPr>
      </w:pPr>
      <w:r w:rsidRPr="00C803CD">
        <w:rPr>
          <w:rFonts w:ascii="Arial" w:hAnsi="Arial" w:cs="Arial"/>
          <w:sz w:val="24"/>
          <w:szCs w:val="24"/>
          <w:lang w:val="en-GB"/>
        </w:rPr>
        <w:t xml:space="preserve">Extensive knowledge of </w:t>
      </w:r>
      <w:r w:rsidR="005B4FB3" w:rsidRPr="00C803CD">
        <w:rPr>
          <w:rFonts w:ascii="Arial" w:hAnsi="Arial" w:cs="Arial"/>
          <w:sz w:val="24"/>
          <w:szCs w:val="24"/>
          <w:lang w:val="en-GB"/>
        </w:rPr>
        <w:t>financial planning and management of a Finance team</w:t>
      </w:r>
      <w:r w:rsidR="00C803CD">
        <w:rPr>
          <w:rFonts w:ascii="Arial" w:hAnsi="Arial" w:cs="Arial"/>
          <w:sz w:val="24"/>
          <w:szCs w:val="24"/>
          <w:lang w:val="en-GB"/>
        </w:rPr>
        <w:t>, including closedown and the production of the Statement of Accounts</w:t>
      </w:r>
    </w:p>
    <w:p w14:paraId="423A6A93" w14:textId="77777777" w:rsidR="00566A99" w:rsidRDefault="00566A99" w:rsidP="00566A99">
      <w:pPr>
        <w:rPr>
          <w:rFonts w:ascii="Arial" w:hAnsi="Arial" w:cs="Arial"/>
          <w:sz w:val="24"/>
          <w:szCs w:val="24"/>
          <w:lang w:val="en-GB"/>
        </w:rPr>
      </w:pPr>
    </w:p>
    <w:p w14:paraId="0C96180E" w14:textId="57FFBFB2" w:rsidR="00566A99" w:rsidRDefault="00566A99" w:rsidP="00566A99">
      <w:pPr>
        <w:numPr>
          <w:ilvl w:val="0"/>
          <w:numId w:val="2"/>
        </w:numPr>
        <w:rPr>
          <w:rFonts w:ascii="Arial" w:hAnsi="Arial" w:cs="Arial"/>
          <w:sz w:val="24"/>
          <w:szCs w:val="24"/>
          <w:lang w:val="en-GB"/>
        </w:rPr>
      </w:pPr>
      <w:r>
        <w:rPr>
          <w:rFonts w:ascii="Arial" w:hAnsi="Arial" w:cs="Arial"/>
          <w:sz w:val="24"/>
          <w:szCs w:val="24"/>
          <w:lang w:val="en-GB"/>
        </w:rPr>
        <w:t>Working knowledge of accounting for Commercial Assets and group accounts</w:t>
      </w:r>
    </w:p>
    <w:p w14:paraId="0969FC3D" w14:textId="77777777" w:rsidR="00566A99" w:rsidRPr="00566A99" w:rsidRDefault="00566A99" w:rsidP="00566A99">
      <w:pPr>
        <w:rPr>
          <w:rFonts w:ascii="Arial" w:hAnsi="Arial" w:cs="Arial"/>
          <w:sz w:val="24"/>
          <w:szCs w:val="24"/>
          <w:lang w:val="en-GB"/>
        </w:rPr>
      </w:pPr>
    </w:p>
    <w:p w14:paraId="79B2EDD7" w14:textId="77777777" w:rsidR="00517FDE" w:rsidRPr="005C2C0E" w:rsidRDefault="00390B25" w:rsidP="00566A99">
      <w:pPr>
        <w:numPr>
          <w:ilvl w:val="0"/>
          <w:numId w:val="2"/>
        </w:numPr>
        <w:rPr>
          <w:rFonts w:ascii="Arial" w:hAnsi="Arial" w:cs="Arial"/>
          <w:sz w:val="24"/>
          <w:szCs w:val="24"/>
          <w:lang w:val="en-GB"/>
        </w:rPr>
      </w:pPr>
      <w:r w:rsidRPr="005C2C0E">
        <w:rPr>
          <w:rFonts w:ascii="Arial" w:hAnsi="Arial" w:cs="Arial"/>
          <w:sz w:val="24"/>
          <w:szCs w:val="24"/>
          <w:lang w:val="en-GB"/>
        </w:rPr>
        <w:t xml:space="preserve">A sound working </w:t>
      </w:r>
      <w:r w:rsidR="00517FDE" w:rsidRPr="005C2C0E">
        <w:rPr>
          <w:rFonts w:ascii="Arial" w:hAnsi="Arial" w:cs="Arial"/>
          <w:sz w:val="24"/>
          <w:szCs w:val="24"/>
          <w:lang w:val="en-GB"/>
        </w:rPr>
        <w:t>knowledge of how IT can be used to enhance the efficiency and effectiveness of the Finance service</w:t>
      </w:r>
      <w:r w:rsidR="00C07920" w:rsidRPr="005C2C0E">
        <w:rPr>
          <w:rFonts w:ascii="Arial" w:hAnsi="Arial" w:cs="Arial"/>
          <w:sz w:val="24"/>
          <w:szCs w:val="24"/>
          <w:lang w:val="en-GB"/>
        </w:rPr>
        <w:t>.</w:t>
      </w:r>
    </w:p>
    <w:p w14:paraId="1C881064" w14:textId="77777777" w:rsidR="007528E7" w:rsidRPr="005C2C0E" w:rsidRDefault="007528E7">
      <w:pPr>
        <w:rPr>
          <w:rFonts w:ascii="Arial" w:hAnsi="Arial" w:cs="Arial"/>
          <w:sz w:val="24"/>
          <w:szCs w:val="24"/>
          <w:lang w:val="en-GB"/>
        </w:rPr>
      </w:pPr>
    </w:p>
    <w:p w14:paraId="2AE988CC" w14:textId="1FB0711E" w:rsidR="00134727" w:rsidRPr="005C2C0E" w:rsidRDefault="00134727">
      <w:pPr>
        <w:pStyle w:val="Heading5"/>
        <w:tabs>
          <w:tab w:val="clear" w:pos="864"/>
          <w:tab w:val="clear" w:pos="1728"/>
          <w:tab w:val="clear" w:pos="2592"/>
          <w:tab w:val="clear" w:pos="3456"/>
          <w:tab w:val="clear" w:pos="4320"/>
          <w:tab w:val="clear" w:pos="5184"/>
          <w:tab w:val="clear" w:pos="6048"/>
          <w:tab w:val="clear" w:pos="6912"/>
          <w:tab w:val="clear" w:pos="7776"/>
          <w:tab w:val="clear" w:pos="8640"/>
          <w:tab w:val="clear" w:pos="9504"/>
        </w:tabs>
        <w:rPr>
          <w:rFonts w:ascii="Arial" w:hAnsi="Arial" w:cs="Arial"/>
          <w:bCs/>
        </w:rPr>
      </w:pPr>
      <w:r w:rsidRPr="005C2C0E">
        <w:rPr>
          <w:rFonts w:ascii="Arial" w:hAnsi="Arial" w:cs="Arial"/>
          <w:bCs/>
        </w:rPr>
        <w:t>Skills</w:t>
      </w:r>
    </w:p>
    <w:p w14:paraId="7C41499C" w14:textId="77777777" w:rsidR="00C803CD" w:rsidRPr="00DF3164" w:rsidRDefault="00C803CD" w:rsidP="00DF3164">
      <w:pPr>
        <w:rPr>
          <w:rFonts w:ascii="Arial" w:hAnsi="Arial" w:cs="Arial"/>
          <w:sz w:val="24"/>
          <w:szCs w:val="24"/>
          <w:lang w:val="en-GB"/>
        </w:rPr>
      </w:pPr>
    </w:p>
    <w:p w14:paraId="7C389E7E" w14:textId="0A19B078" w:rsidR="00134727" w:rsidRPr="005C2C0E" w:rsidRDefault="00517FDE" w:rsidP="005A2D30">
      <w:pPr>
        <w:numPr>
          <w:ilvl w:val="0"/>
          <w:numId w:val="3"/>
        </w:numPr>
        <w:rPr>
          <w:rFonts w:ascii="Arial" w:hAnsi="Arial" w:cs="Arial"/>
          <w:sz w:val="24"/>
          <w:szCs w:val="24"/>
          <w:lang w:val="en-GB"/>
        </w:rPr>
      </w:pPr>
      <w:r w:rsidRPr="005C2C0E">
        <w:rPr>
          <w:rFonts w:ascii="Arial" w:hAnsi="Arial" w:cs="Arial"/>
          <w:sz w:val="24"/>
          <w:szCs w:val="24"/>
          <w:lang w:val="en-GB"/>
        </w:rPr>
        <w:t xml:space="preserve">Excellent interpersonal skills, </w:t>
      </w:r>
      <w:r w:rsidR="00FA7372" w:rsidRPr="005C2C0E">
        <w:rPr>
          <w:rFonts w:ascii="Arial" w:hAnsi="Arial" w:cs="Arial"/>
          <w:sz w:val="24"/>
          <w:szCs w:val="24"/>
          <w:lang w:val="en-GB"/>
        </w:rPr>
        <w:t xml:space="preserve">and </w:t>
      </w:r>
      <w:r w:rsidR="00C803CD">
        <w:rPr>
          <w:rFonts w:ascii="Arial" w:hAnsi="Arial" w:cs="Arial"/>
          <w:sz w:val="24"/>
          <w:szCs w:val="24"/>
          <w:lang w:val="en-GB"/>
        </w:rPr>
        <w:t xml:space="preserve">the </w:t>
      </w:r>
      <w:r w:rsidRPr="005C2C0E">
        <w:rPr>
          <w:rFonts w:ascii="Arial" w:hAnsi="Arial" w:cs="Arial"/>
          <w:sz w:val="24"/>
          <w:szCs w:val="24"/>
          <w:lang w:val="en-GB"/>
        </w:rPr>
        <w:t xml:space="preserve">ability to interact with </w:t>
      </w:r>
      <w:r w:rsidR="00991832" w:rsidRPr="005C2C0E">
        <w:rPr>
          <w:rFonts w:ascii="Arial" w:hAnsi="Arial" w:cs="Arial"/>
          <w:sz w:val="24"/>
          <w:szCs w:val="24"/>
          <w:lang w:val="en-GB"/>
        </w:rPr>
        <w:t>councillors</w:t>
      </w:r>
      <w:r w:rsidRPr="005C2C0E">
        <w:rPr>
          <w:rFonts w:ascii="Arial" w:hAnsi="Arial" w:cs="Arial"/>
          <w:sz w:val="24"/>
          <w:szCs w:val="24"/>
          <w:lang w:val="en-GB"/>
        </w:rPr>
        <w:t>, senior officers and colleagues in all parts of the Council, in a variety of formal and informal settings</w:t>
      </w:r>
    </w:p>
    <w:p w14:paraId="232542F5" w14:textId="77777777" w:rsidR="00517FDE" w:rsidRPr="005C2C0E" w:rsidRDefault="00517FDE">
      <w:pPr>
        <w:rPr>
          <w:rFonts w:ascii="Arial" w:hAnsi="Arial" w:cs="Arial"/>
          <w:sz w:val="24"/>
          <w:szCs w:val="24"/>
          <w:lang w:val="en-GB"/>
        </w:rPr>
      </w:pPr>
    </w:p>
    <w:p w14:paraId="5437F5E6" w14:textId="2083A467" w:rsidR="005B4FB3" w:rsidRPr="005C2C0E" w:rsidRDefault="005B4FB3" w:rsidP="005B4FB3">
      <w:pPr>
        <w:numPr>
          <w:ilvl w:val="0"/>
          <w:numId w:val="3"/>
        </w:numPr>
        <w:rPr>
          <w:rFonts w:ascii="Arial" w:hAnsi="Arial" w:cs="Arial"/>
          <w:sz w:val="24"/>
          <w:szCs w:val="24"/>
          <w:lang w:val="en-GB"/>
        </w:rPr>
      </w:pPr>
      <w:r w:rsidRPr="005C2C0E">
        <w:rPr>
          <w:rFonts w:ascii="Arial" w:hAnsi="Arial" w:cs="Arial"/>
          <w:sz w:val="24"/>
          <w:szCs w:val="24"/>
          <w:lang w:val="en-GB"/>
        </w:rPr>
        <w:t xml:space="preserve">Highly developed communication skills </w:t>
      </w:r>
      <w:r w:rsidR="00ED7C8F">
        <w:rPr>
          <w:rFonts w:ascii="Arial" w:hAnsi="Arial" w:cs="Arial"/>
          <w:sz w:val="24"/>
          <w:szCs w:val="24"/>
          <w:lang w:val="en-GB"/>
        </w:rPr>
        <w:t xml:space="preserve">with the </w:t>
      </w:r>
      <w:r w:rsidRPr="005C2C0E">
        <w:rPr>
          <w:rFonts w:ascii="Arial" w:hAnsi="Arial" w:cs="Arial"/>
          <w:sz w:val="24"/>
          <w:szCs w:val="24"/>
          <w:lang w:val="en-GB"/>
        </w:rPr>
        <w:t>ability to produce</w:t>
      </w:r>
      <w:r w:rsidR="00ED7C8F">
        <w:rPr>
          <w:rFonts w:ascii="Arial" w:hAnsi="Arial" w:cs="Arial"/>
          <w:sz w:val="24"/>
          <w:szCs w:val="24"/>
          <w:lang w:val="en-GB"/>
        </w:rPr>
        <w:t xml:space="preserve"> </w:t>
      </w:r>
      <w:r w:rsidRPr="005C2C0E">
        <w:rPr>
          <w:rFonts w:ascii="Arial" w:hAnsi="Arial" w:cs="Arial"/>
          <w:sz w:val="24"/>
          <w:szCs w:val="24"/>
          <w:lang w:val="en-GB"/>
        </w:rPr>
        <w:t>committee reports and other documents to a professional standard</w:t>
      </w:r>
    </w:p>
    <w:p w14:paraId="01E14A15" w14:textId="77777777" w:rsidR="005B4FB3" w:rsidRPr="005C2C0E" w:rsidRDefault="005B4FB3" w:rsidP="002D1032">
      <w:pPr>
        <w:ind w:left="720"/>
        <w:rPr>
          <w:rFonts w:ascii="Arial" w:hAnsi="Arial" w:cs="Arial"/>
          <w:sz w:val="24"/>
          <w:szCs w:val="24"/>
          <w:lang w:val="en-GB"/>
        </w:rPr>
      </w:pPr>
    </w:p>
    <w:p w14:paraId="3AE3ACB8" w14:textId="77777777" w:rsidR="00517FDE" w:rsidRPr="005C2C0E" w:rsidRDefault="00517FDE" w:rsidP="005A2D30">
      <w:pPr>
        <w:numPr>
          <w:ilvl w:val="0"/>
          <w:numId w:val="3"/>
        </w:numPr>
        <w:rPr>
          <w:rFonts w:ascii="Arial" w:hAnsi="Arial" w:cs="Arial"/>
          <w:sz w:val="24"/>
          <w:szCs w:val="24"/>
          <w:lang w:val="en-GB"/>
        </w:rPr>
      </w:pPr>
      <w:r w:rsidRPr="005C2C0E">
        <w:rPr>
          <w:rFonts w:ascii="Arial" w:hAnsi="Arial" w:cs="Arial"/>
          <w:sz w:val="24"/>
          <w:szCs w:val="24"/>
          <w:lang w:val="en-GB"/>
        </w:rPr>
        <w:t xml:space="preserve">Ability to present a professional image of the Council and its finance </w:t>
      </w:r>
      <w:r w:rsidR="00FA7372" w:rsidRPr="005C2C0E">
        <w:rPr>
          <w:rFonts w:ascii="Arial" w:hAnsi="Arial" w:cs="Arial"/>
          <w:sz w:val="24"/>
          <w:szCs w:val="24"/>
          <w:lang w:val="en-GB"/>
        </w:rPr>
        <w:t>team</w:t>
      </w:r>
      <w:r w:rsidRPr="005C2C0E">
        <w:rPr>
          <w:rFonts w:ascii="Arial" w:hAnsi="Arial" w:cs="Arial"/>
          <w:sz w:val="24"/>
          <w:szCs w:val="24"/>
          <w:lang w:val="en-GB"/>
        </w:rPr>
        <w:t xml:space="preserve"> in dealings with external colleagues and partners.</w:t>
      </w:r>
    </w:p>
    <w:p w14:paraId="4B65E550" w14:textId="77777777" w:rsidR="00517FDE" w:rsidRPr="005C2C0E" w:rsidRDefault="00517FDE">
      <w:pPr>
        <w:rPr>
          <w:rFonts w:ascii="Arial" w:hAnsi="Arial" w:cs="Arial"/>
          <w:sz w:val="24"/>
          <w:szCs w:val="24"/>
          <w:lang w:val="en-GB"/>
        </w:rPr>
      </w:pPr>
    </w:p>
    <w:p w14:paraId="1F1B1012" w14:textId="2817B8FB" w:rsidR="00517FDE" w:rsidRPr="005C2C0E" w:rsidRDefault="00566A99" w:rsidP="005A2D30">
      <w:pPr>
        <w:numPr>
          <w:ilvl w:val="0"/>
          <w:numId w:val="3"/>
        </w:numPr>
        <w:rPr>
          <w:rFonts w:ascii="Arial" w:hAnsi="Arial" w:cs="Arial"/>
          <w:sz w:val="24"/>
          <w:szCs w:val="24"/>
          <w:lang w:val="en-GB"/>
        </w:rPr>
      </w:pPr>
      <w:r w:rsidRPr="005C2C0E">
        <w:rPr>
          <w:rFonts w:ascii="Arial" w:hAnsi="Arial" w:cs="Arial"/>
          <w:sz w:val="24"/>
          <w:szCs w:val="24"/>
          <w:lang w:val="en-GB"/>
        </w:rPr>
        <w:t>Well-developed</w:t>
      </w:r>
      <w:r w:rsidR="00517FDE" w:rsidRPr="005C2C0E">
        <w:rPr>
          <w:rFonts w:ascii="Arial" w:hAnsi="Arial" w:cs="Arial"/>
          <w:sz w:val="24"/>
          <w:szCs w:val="24"/>
          <w:lang w:val="en-GB"/>
        </w:rPr>
        <w:t xml:space="preserve"> verbal presentation skills including the ability to present complex financial matters in terms understandable to a lay person</w:t>
      </w:r>
      <w:r w:rsidR="00ED7C8F">
        <w:rPr>
          <w:rFonts w:ascii="Arial" w:hAnsi="Arial" w:cs="Arial"/>
          <w:sz w:val="24"/>
          <w:szCs w:val="24"/>
          <w:lang w:val="en-GB"/>
        </w:rPr>
        <w:t>.</w:t>
      </w:r>
    </w:p>
    <w:p w14:paraId="6C444C7E" w14:textId="77777777" w:rsidR="00517FDE" w:rsidRPr="005C2C0E" w:rsidRDefault="00517FDE">
      <w:pPr>
        <w:rPr>
          <w:rFonts w:ascii="Arial" w:hAnsi="Arial" w:cs="Arial"/>
          <w:sz w:val="24"/>
          <w:szCs w:val="24"/>
          <w:lang w:val="en-GB"/>
        </w:rPr>
      </w:pPr>
    </w:p>
    <w:p w14:paraId="13376255" w14:textId="18A0F937" w:rsidR="00517FDE" w:rsidRPr="005C2C0E" w:rsidRDefault="00517FDE" w:rsidP="005A2D30">
      <w:pPr>
        <w:numPr>
          <w:ilvl w:val="0"/>
          <w:numId w:val="3"/>
        </w:numPr>
        <w:rPr>
          <w:rFonts w:ascii="Arial" w:hAnsi="Arial" w:cs="Arial"/>
          <w:sz w:val="24"/>
          <w:szCs w:val="24"/>
          <w:lang w:val="en-GB"/>
        </w:rPr>
      </w:pPr>
      <w:r w:rsidRPr="005C2C0E">
        <w:rPr>
          <w:rFonts w:ascii="Arial" w:hAnsi="Arial" w:cs="Arial"/>
          <w:sz w:val="24"/>
          <w:szCs w:val="24"/>
          <w:lang w:val="en-GB"/>
        </w:rPr>
        <w:t xml:space="preserve">Able to interpret technical documents and analyse the financial and operational implications for the finance team and the Council </w:t>
      </w:r>
      <w:r w:rsidR="00ED7C8F">
        <w:rPr>
          <w:rFonts w:ascii="Arial" w:hAnsi="Arial" w:cs="Arial"/>
          <w:sz w:val="24"/>
          <w:szCs w:val="24"/>
          <w:lang w:val="en-GB"/>
        </w:rPr>
        <w:t>as a whole.</w:t>
      </w:r>
    </w:p>
    <w:p w14:paraId="4EC4015D" w14:textId="77777777" w:rsidR="00517FDE" w:rsidRPr="005C2C0E" w:rsidRDefault="00517FDE">
      <w:pPr>
        <w:rPr>
          <w:rFonts w:ascii="Arial" w:hAnsi="Arial" w:cs="Arial"/>
          <w:sz w:val="24"/>
          <w:szCs w:val="24"/>
          <w:lang w:val="en-GB"/>
        </w:rPr>
      </w:pPr>
    </w:p>
    <w:p w14:paraId="50752640" w14:textId="21B58238" w:rsidR="00517FDE" w:rsidRPr="005C2C0E" w:rsidRDefault="00517FDE" w:rsidP="005A2D30">
      <w:pPr>
        <w:numPr>
          <w:ilvl w:val="0"/>
          <w:numId w:val="3"/>
        </w:numPr>
        <w:rPr>
          <w:rFonts w:ascii="Arial" w:hAnsi="Arial" w:cs="Arial"/>
          <w:sz w:val="24"/>
          <w:szCs w:val="24"/>
          <w:lang w:val="en-GB"/>
        </w:rPr>
      </w:pPr>
      <w:r w:rsidRPr="005C2C0E">
        <w:rPr>
          <w:rFonts w:ascii="Arial" w:hAnsi="Arial" w:cs="Arial"/>
          <w:sz w:val="24"/>
          <w:szCs w:val="24"/>
          <w:lang w:val="en-GB"/>
        </w:rPr>
        <w:t>Ability to give proportional, pragmatic and proa</w:t>
      </w:r>
      <w:r w:rsidR="00FA7372" w:rsidRPr="005C2C0E">
        <w:rPr>
          <w:rFonts w:ascii="Arial" w:hAnsi="Arial" w:cs="Arial"/>
          <w:sz w:val="24"/>
          <w:szCs w:val="24"/>
          <w:lang w:val="en-GB"/>
        </w:rPr>
        <w:t>ctive advice to colleagues and m</w:t>
      </w:r>
      <w:r w:rsidRPr="005C2C0E">
        <w:rPr>
          <w:rFonts w:ascii="Arial" w:hAnsi="Arial" w:cs="Arial"/>
          <w:sz w:val="24"/>
          <w:szCs w:val="24"/>
          <w:lang w:val="en-GB"/>
        </w:rPr>
        <w:t>embers</w:t>
      </w:r>
      <w:r w:rsidR="00FA7372" w:rsidRPr="005C2C0E">
        <w:rPr>
          <w:rFonts w:ascii="Arial" w:hAnsi="Arial" w:cs="Arial"/>
          <w:sz w:val="24"/>
          <w:szCs w:val="24"/>
          <w:lang w:val="en-GB"/>
        </w:rPr>
        <w:t xml:space="preserve">, and where necessary </w:t>
      </w:r>
      <w:r w:rsidR="00475205" w:rsidRPr="005C2C0E">
        <w:rPr>
          <w:rFonts w:ascii="Arial" w:hAnsi="Arial" w:cs="Arial"/>
          <w:sz w:val="24"/>
          <w:szCs w:val="24"/>
          <w:lang w:val="en-GB"/>
        </w:rPr>
        <w:t>use</w:t>
      </w:r>
      <w:r w:rsidR="00FA7372" w:rsidRPr="005C2C0E">
        <w:rPr>
          <w:rFonts w:ascii="Arial" w:hAnsi="Arial" w:cs="Arial"/>
          <w:sz w:val="24"/>
          <w:szCs w:val="24"/>
          <w:lang w:val="en-GB"/>
        </w:rPr>
        <w:t xml:space="preserve"> assertiveness and objectivity to ensure the</w:t>
      </w:r>
      <w:r w:rsidRPr="005C2C0E">
        <w:rPr>
          <w:rFonts w:ascii="Arial" w:hAnsi="Arial" w:cs="Arial"/>
          <w:sz w:val="24"/>
          <w:szCs w:val="24"/>
          <w:lang w:val="en-GB"/>
        </w:rPr>
        <w:t xml:space="preserve"> </w:t>
      </w:r>
      <w:r w:rsidR="00991832" w:rsidRPr="005C2C0E">
        <w:rPr>
          <w:rFonts w:ascii="Arial" w:hAnsi="Arial" w:cs="Arial"/>
          <w:sz w:val="24"/>
          <w:szCs w:val="24"/>
          <w:lang w:val="en-GB"/>
        </w:rPr>
        <w:t>correct advice</w:t>
      </w:r>
      <w:r w:rsidR="00FA7372" w:rsidRPr="005C2C0E">
        <w:rPr>
          <w:rFonts w:ascii="Arial" w:hAnsi="Arial" w:cs="Arial"/>
          <w:sz w:val="24"/>
          <w:szCs w:val="24"/>
          <w:lang w:val="en-GB"/>
        </w:rPr>
        <w:t xml:space="preserve"> is given</w:t>
      </w:r>
      <w:r w:rsidR="00E275AC">
        <w:rPr>
          <w:rFonts w:ascii="Arial" w:hAnsi="Arial" w:cs="Arial"/>
          <w:sz w:val="24"/>
          <w:szCs w:val="24"/>
          <w:lang w:val="en-GB"/>
        </w:rPr>
        <w:t>,</w:t>
      </w:r>
      <w:r w:rsidR="00991832" w:rsidRPr="005C2C0E">
        <w:rPr>
          <w:rFonts w:ascii="Arial" w:hAnsi="Arial" w:cs="Arial"/>
          <w:sz w:val="24"/>
          <w:szCs w:val="24"/>
          <w:lang w:val="en-GB"/>
        </w:rPr>
        <w:t xml:space="preserve"> even if it </w:t>
      </w:r>
      <w:proofErr w:type="gramStart"/>
      <w:r w:rsidR="00991832" w:rsidRPr="005C2C0E">
        <w:rPr>
          <w:rFonts w:ascii="Arial" w:hAnsi="Arial" w:cs="Arial"/>
          <w:sz w:val="24"/>
          <w:szCs w:val="24"/>
          <w:lang w:val="en-GB"/>
        </w:rPr>
        <w:t>is</w:t>
      </w:r>
      <w:proofErr w:type="gramEnd"/>
      <w:r w:rsidR="00991832" w:rsidRPr="005C2C0E">
        <w:rPr>
          <w:rFonts w:ascii="Arial" w:hAnsi="Arial" w:cs="Arial"/>
          <w:sz w:val="24"/>
          <w:szCs w:val="24"/>
          <w:lang w:val="en-GB"/>
        </w:rPr>
        <w:t xml:space="preserve"> not </w:t>
      </w:r>
      <w:r w:rsidR="00FA7372" w:rsidRPr="005C2C0E">
        <w:rPr>
          <w:rFonts w:ascii="Arial" w:hAnsi="Arial" w:cs="Arial"/>
          <w:sz w:val="24"/>
          <w:szCs w:val="24"/>
          <w:lang w:val="en-GB"/>
        </w:rPr>
        <w:t xml:space="preserve">necessarily </w:t>
      </w:r>
      <w:r w:rsidR="00991832" w:rsidRPr="005C2C0E">
        <w:rPr>
          <w:rFonts w:ascii="Arial" w:hAnsi="Arial" w:cs="Arial"/>
          <w:sz w:val="24"/>
          <w:szCs w:val="24"/>
          <w:lang w:val="en-GB"/>
        </w:rPr>
        <w:t>what people would like to hear.</w:t>
      </w:r>
    </w:p>
    <w:p w14:paraId="39493A72" w14:textId="77777777" w:rsidR="00517FDE" w:rsidRPr="005C2C0E" w:rsidRDefault="00517FDE">
      <w:pPr>
        <w:rPr>
          <w:rFonts w:ascii="Arial" w:hAnsi="Arial" w:cs="Arial"/>
          <w:sz w:val="24"/>
          <w:szCs w:val="24"/>
          <w:lang w:val="en-GB"/>
        </w:rPr>
      </w:pPr>
    </w:p>
    <w:p w14:paraId="4953EF0C" w14:textId="0E518233" w:rsidR="00517FDE" w:rsidRDefault="00E275AC" w:rsidP="005A2D30">
      <w:pPr>
        <w:numPr>
          <w:ilvl w:val="0"/>
          <w:numId w:val="3"/>
        </w:numPr>
        <w:rPr>
          <w:rFonts w:ascii="Arial" w:hAnsi="Arial" w:cs="Arial"/>
          <w:sz w:val="24"/>
          <w:szCs w:val="24"/>
          <w:lang w:val="en-GB"/>
        </w:rPr>
      </w:pPr>
      <w:r w:rsidRPr="005C2C0E">
        <w:rPr>
          <w:rFonts w:ascii="Arial" w:hAnsi="Arial" w:cs="Arial"/>
          <w:sz w:val="24"/>
          <w:szCs w:val="24"/>
          <w:lang w:val="en-GB"/>
        </w:rPr>
        <w:t>Well-developed</w:t>
      </w:r>
      <w:r w:rsidR="00517FDE" w:rsidRPr="005C2C0E">
        <w:rPr>
          <w:rFonts w:ascii="Arial" w:hAnsi="Arial" w:cs="Arial"/>
          <w:sz w:val="24"/>
          <w:szCs w:val="24"/>
          <w:lang w:val="en-GB"/>
        </w:rPr>
        <w:t xml:space="preserve"> management and leadership skills.</w:t>
      </w:r>
    </w:p>
    <w:p w14:paraId="5EFBDB5E" w14:textId="77777777" w:rsidR="00DB0CE6" w:rsidRDefault="00DB0CE6" w:rsidP="00234701">
      <w:pPr>
        <w:pStyle w:val="ListParagraph"/>
        <w:rPr>
          <w:rFonts w:ascii="Arial" w:hAnsi="Arial" w:cs="Arial"/>
          <w:sz w:val="24"/>
          <w:szCs w:val="24"/>
          <w:lang w:val="en-GB"/>
        </w:rPr>
      </w:pPr>
    </w:p>
    <w:p w14:paraId="7FA4591E" w14:textId="3E66148A" w:rsidR="00DB0CE6" w:rsidRPr="005C2C0E" w:rsidRDefault="00D36A37" w:rsidP="005A2D30">
      <w:pPr>
        <w:numPr>
          <w:ilvl w:val="0"/>
          <w:numId w:val="3"/>
        </w:numPr>
        <w:rPr>
          <w:rFonts w:ascii="Arial" w:hAnsi="Arial" w:cs="Arial"/>
          <w:sz w:val="24"/>
          <w:szCs w:val="24"/>
          <w:lang w:val="en-GB"/>
        </w:rPr>
      </w:pPr>
      <w:r>
        <w:rPr>
          <w:rFonts w:ascii="Arial" w:hAnsi="Arial" w:cs="Arial"/>
          <w:sz w:val="24"/>
          <w:szCs w:val="24"/>
          <w:lang w:val="en-GB"/>
        </w:rPr>
        <w:t>Able to develop a healthy culture of challenge and innovation</w:t>
      </w:r>
      <w:r w:rsidR="001C001E">
        <w:rPr>
          <w:rFonts w:ascii="Arial" w:hAnsi="Arial" w:cs="Arial"/>
          <w:sz w:val="24"/>
          <w:szCs w:val="24"/>
          <w:lang w:val="en-GB"/>
        </w:rPr>
        <w:t xml:space="preserve"> that does not focus on blame but on opportunities and careful consider</w:t>
      </w:r>
      <w:r w:rsidR="000709CE">
        <w:rPr>
          <w:rFonts w:ascii="Arial" w:hAnsi="Arial" w:cs="Arial"/>
          <w:sz w:val="24"/>
          <w:szCs w:val="24"/>
          <w:lang w:val="en-GB"/>
        </w:rPr>
        <w:t>ation</w:t>
      </w:r>
      <w:r w:rsidR="00E73F96">
        <w:rPr>
          <w:rFonts w:ascii="Arial" w:hAnsi="Arial" w:cs="Arial"/>
          <w:sz w:val="24"/>
          <w:szCs w:val="24"/>
          <w:lang w:val="en-GB"/>
        </w:rPr>
        <w:t xml:space="preserve"> of</w:t>
      </w:r>
      <w:r w:rsidR="001C001E">
        <w:rPr>
          <w:rFonts w:ascii="Arial" w:hAnsi="Arial" w:cs="Arial"/>
          <w:sz w:val="24"/>
          <w:szCs w:val="24"/>
          <w:lang w:val="en-GB"/>
        </w:rPr>
        <w:t xml:space="preserve"> risk</w:t>
      </w:r>
      <w:r w:rsidR="00E73F96">
        <w:rPr>
          <w:rFonts w:ascii="Arial" w:hAnsi="Arial" w:cs="Arial"/>
          <w:sz w:val="24"/>
          <w:szCs w:val="24"/>
          <w:lang w:val="en-GB"/>
        </w:rPr>
        <w:t>s</w:t>
      </w:r>
      <w:r w:rsidR="00A77C8A">
        <w:rPr>
          <w:rFonts w:ascii="Arial" w:hAnsi="Arial" w:cs="Arial"/>
          <w:sz w:val="24"/>
          <w:szCs w:val="24"/>
          <w:lang w:val="en-GB"/>
        </w:rPr>
        <w:t xml:space="preserve"> while also being comfortable welcoming of challenge by others.</w:t>
      </w:r>
    </w:p>
    <w:p w14:paraId="34066BB6" w14:textId="77777777" w:rsidR="00134727" w:rsidRPr="005C2C0E" w:rsidRDefault="00134727">
      <w:pPr>
        <w:rPr>
          <w:rFonts w:ascii="Arial" w:hAnsi="Arial" w:cs="Arial"/>
          <w:sz w:val="24"/>
          <w:szCs w:val="24"/>
          <w:lang w:val="en-GB"/>
        </w:rPr>
      </w:pPr>
    </w:p>
    <w:p w14:paraId="755F027A" w14:textId="7704EB75" w:rsidR="00134727" w:rsidRPr="005C2C0E" w:rsidRDefault="00134727">
      <w:pPr>
        <w:pStyle w:val="Heading5"/>
        <w:tabs>
          <w:tab w:val="clear" w:pos="864"/>
          <w:tab w:val="clear" w:pos="1728"/>
          <w:tab w:val="clear" w:pos="2592"/>
          <w:tab w:val="clear" w:pos="3456"/>
          <w:tab w:val="clear" w:pos="4320"/>
          <w:tab w:val="clear" w:pos="5184"/>
          <w:tab w:val="clear" w:pos="6048"/>
          <w:tab w:val="clear" w:pos="6912"/>
          <w:tab w:val="clear" w:pos="7776"/>
          <w:tab w:val="clear" w:pos="8640"/>
          <w:tab w:val="clear" w:pos="9504"/>
        </w:tabs>
        <w:rPr>
          <w:rFonts w:ascii="Arial" w:hAnsi="Arial" w:cs="Arial"/>
          <w:bCs/>
        </w:rPr>
      </w:pPr>
      <w:r w:rsidRPr="005C2C0E">
        <w:rPr>
          <w:rFonts w:ascii="Arial" w:hAnsi="Arial" w:cs="Arial"/>
          <w:bCs/>
        </w:rPr>
        <w:t>Experience</w:t>
      </w:r>
    </w:p>
    <w:p w14:paraId="58EEE899" w14:textId="77777777" w:rsidR="00134727" w:rsidRPr="005C2C0E" w:rsidRDefault="00134727">
      <w:pPr>
        <w:rPr>
          <w:rFonts w:ascii="Arial" w:hAnsi="Arial" w:cs="Arial"/>
          <w:sz w:val="16"/>
          <w:szCs w:val="16"/>
          <w:lang w:val="en-GB"/>
        </w:rPr>
      </w:pPr>
    </w:p>
    <w:p w14:paraId="605E0D2C" w14:textId="12C9D859" w:rsidR="00134727" w:rsidRDefault="00390B25" w:rsidP="005A2D30">
      <w:pPr>
        <w:numPr>
          <w:ilvl w:val="0"/>
          <w:numId w:val="4"/>
        </w:numPr>
        <w:rPr>
          <w:rFonts w:ascii="Arial" w:hAnsi="Arial" w:cs="Arial"/>
          <w:sz w:val="24"/>
          <w:szCs w:val="24"/>
          <w:lang w:val="en-GB"/>
        </w:rPr>
      </w:pPr>
      <w:r w:rsidRPr="005C2C0E">
        <w:rPr>
          <w:rFonts w:ascii="Arial" w:hAnsi="Arial" w:cs="Arial"/>
          <w:sz w:val="24"/>
          <w:szCs w:val="24"/>
          <w:lang w:val="en-GB"/>
        </w:rPr>
        <w:t xml:space="preserve">A comprehensive working knowledge and experience of accounting and finance in </w:t>
      </w:r>
      <w:r w:rsidR="000F69B3" w:rsidRPr="005C2C0E">
        <w:rPr>
          <w:rFonts w:ascii="Arial" w:hAnsi="Arial" w:cs="Arial"/>
          <w:sz w:val="24"/>
          <w:szCs w:val="24"/>
          <w:lang w:val="en-GB"/>
        </w:rPr>
        <w:t>a local authority setting</w:t>
      </w:r>
      <w:r w:rsidR="00ED7C8F">
        <w:rPr>
          <w:rFonts w:ascii="Arial" w:hAnsi="Arial" w:cs="Arial"/>
          <w:sz w:val="24"/>
          <w:szCs w:val="24"/>
          <w:lang w:val="en-GB"/>
        </w:rPr>
        <w:t>.</w:t>
      </w:r>
    </w:p>
    <w:p w14:paraId="383A38C9" w14:textId="77777777" w:rsidR="00E92CB4" w:rsidRDefault="00E92CB4" w:rsidP="00234701">
      <w:pPr>
        <w:ind w:left="720"/>
        <w:rPr>
          <w:rFonts w:ascii="Arial" w:hAnsi="Arial" w:cs="Arial"/>
          <w:sz w:val="24"/>
          <w:szCs w:val="24"/>
          <w:lang w:val="en-GB"/>
        </w:rPr>
      </w:pPr>
    </w:p>
    <w:p w14:paraId="4D15FF52" w14:textId="0B1150BA" w:rsidR="00E92CB4" w:rsidRPr="005C2C0E" w:rsidRDefault="00E92CB4" w:rsidP="005A2D30">
      <w:pPr>
        <w:numPr>
          <w:ilvl w:val="0"/>
          <w:numId w:val="4"/>
        </w:numPr>
        <w:rPr>
          <w:rFonts w:ascii="Arial" w:hAnsi="Arial" w:cs="Arial"/>
          <w:sz w:val="24"/>
          <w:szCs w:val="24"/>
          <w:lang w:val="en-GB"/>
        </w:rPr>
      </w:pPr>
      <w:r>
        <w:rPr>
          <w:rFonts w:ascii="Arial" w:hAnsi="Arial" w:cs="Arial"/>
          <w:sz w:val="24"/>
          <w:szCs w:val="24"/>
          <w:lang w:val="en-GB"/>
        </w:rPr>
        <w:t>Demonstrated evidence of resilience under challenging circumstances</w:t>
      </w:r>
      <w:r w:rsidR="005C39AB">
        <w:rPr>
          <w:rFonts w:ascii="Arial" w:hAnsi="Arial" w:cs="Arial"/>
          <w:sz w:val="24"/>
          <w:szCs w:val="24"/>
          <w:lang w:val="en-GB"/>
        </w:rPr>
        <w:t>.</w:t>
      </w:r>
    </w:p>
    <w:p w14:paraId="132C37CA" w14:textId="77777777" w:rsidR="00991832" w:rsidRPr="005C2C0E" w:rsidRDefault="00991832">
      <w:pPr>
        <w:rPr>
          <w:rFonts w:ascii="Arial" w:hAnsi="Arial" w:cs="Arial"/>
          <w:sz w:val="24"/>
          <w:szCs w:val="24"/>
          <w:lang w:val="en-GB"/>
        </w:rPr>
      </w:pPr>
    </w:p>
    <w:p w14:paraId="2264FBF4" w14:textId="77777777" w:rsidR="00991832" w:rsidRPr="005C2C0E" w:rsidRDefault="00390B25" w:rsidP="005A2D30">
      <w:pPr>
        <w:numPr>
          <w:ilvl w:val="0"/>
          <w:numId w:val="4"/>
        </w:numPr>
        <w:rPr>
          <w:rFonts w:ascii="Arial" w:hAnsi="Arial" w:cs="Arial"/>
          <w:sz w:val="24"/>
          <w:szCs w:val="24"/>
          <w:lang w:val="en-GB"/>
        </w:rPr>
      </w:pPr>
      <w:r w:rsidRPr="005C2C0E">
        <w:rPr>
          <w:rFonts w:ascii="Arial" w:hAnsi="Arial" w:cs="Arial"/>
          <w:sz w:val="24"/>
          <w:szCs w:val="24"/>
          <w:lang w:val="en-GB"/>
        </w:rPr>
        <w:t>Detailed e</w:t>
      </w:r>
      <w:r w:rsidR="00991832" w:rsidRPr="005C2C0E">
        <w:rPr>
          <w:rFonts w:ascii="Arial" w:hAnsi="Arial" w:cs="Arial"/>
          <w:sz w:val="24"/>
          <w:szCs w:val="24"/>
          <w:lang w:val="en-GB"/>
        </w:rPr>
        <w:t>xperience of working with senior staff and councillors</w:t>
      </w:r>
    </w:p>
    <w:p w14:paraId="172282A1" w14:textId="77777777" w:rsidR="00991832" w:rsidRPr="005C2C0E" w:rsidRDefault="00991832">
      <w:pPr>
        <w:rPr>
          <w:rFonts w:ascii="Arial" w:hAnsi="Arial" w:cs="Arial"/>
          <w:sz w:val="24"/>
          <w:szCs w:val="24"/>
          <w:lang w:val="en-GB"/>
        </w:rPr>
      </w:pPr>
    </w:p>
    <w:p w14:paraId="21FA1CCD" w14:textId="39474819" w:rsidR="00991832" w:rsidRPr="005C2C0E" w:rsidRDefault="00390B25" w:rsidP="005A2D30">
      <w:pPr>
        <w:numPr>
          <w:ilvl w:val="0"/>
          <w:numId w:val="4"/>
        </w:numPr>
        <w:rPr>
          <w:rFonts w:ascii="Arial" w:hAnsi="Arial" w:cs="Arial"/>
          <w:sz w:val="24"/>
          <w:szCs w:val="24"/>
          <w:lang w:val="en-GB"/>
        </w:rPr>
      </w:pPr>
      <w:r w:rsidRPr="005C2C0E">
        <w:rPr>
          <w:rFonts w:ascii="Arial" w:hAnsi="Arial" w:cs="Arial"/>
          <w:sz w:val="24"/>
          <w:szCs w:val="24"/>
          <w:lang w:val="en-GB"/>
        </w:rPr>
        <w:t>Extensive and detailed e</w:t>
      </w:r>
      <w:r w:rsidR="00991832" w:rsidRPr="005C2C0E">
        <w:rPr>
          <w:rFonts w:ascii="Arial" w:hAnsi="Arial" w:cs="Arial"/>
          <w:sz w:val="24"/>
          <w:szCs w:val="24"/>
          <w:lang w:val="en-GB"/>
        </w:rPr>
        <w:t>xperience of budget preparation, budget monitoring and accounts production</w:t>
      </w:r>
      <w:r w:rsidR="000930FE" w:rsidRPr="005C2C0E">
        <w:rPr>
          <w:rFonts w:ascii="Arial" w:hAnsi="Arial" w:cs="Arial"/>
          <w:sz w:val="24"/>
          <w:szCs w:val="24"/>
          <w:lang w:val="en-GB"/>
        </w:rPr>
        <w:t>, including the production of group accounts</w:t>
      </w:r>
    </w:p>
    <w:p w14:paraId="384E6AC0" w14:textId="77777777" w:rsidR="00100BA6" w:rsidRPr="005C2C0E" w:rsidRDefault="00100BA6" w:rsidP="00100BA6">
      <w:pPr>
        <w:pStyle w:val="ListParagraph"/>
        <w:rPr>
          <w:rFonts w:ascii="Arial" w:hAnsi="Arial" w:cs="Arial"/>
          <w:sz w:val="24"/>
          <w:szCs w:val="24"/>
          <w:lang w:val="en-GB"/>
        </w:rPr>
      </w:pPr>
    </w:p>
    <w:p w14:paraId="7EA5C39D" w14:textId="67FC9825" w:rsidR="00100BA6" w:rsidRPr="005C2C0E" w:rsidRDefault="00ED7C8F" w:rsidP="005A2D30">
      <w:pPr>
        <w:numPr>
          <w:ilvl w:val="0"/>
          <w:numId w:val="4"/>
        </w:numPr>
        <w:rPr>
          <w:rFonts w:ascii="Arial" w:hAnsi="Arial" w:cs="Arial"/>
          <w:sz w:val="24"/>
          <w:szCs w:val="24"/>
          <w:lang w:val="en-GB"/>
        </w:rPr>
      </w:pPr>
      <w:r>
        <w:rPr>
          <w:rFonts w:ascii="Arial" w:hAnsi="Arial" w:cs="Arial"/>
          <w:sz w:val="24"/>
          <w:szCs w:val="24"/>
          <w:lang w:val="en-GB"/>
        </w:rPr>
        <w:t xml:space="preserve">Demonstrable knowledge of </w:t>
      </w:r>
      <w:r w:rsidR="00474C86" w:rsidRPr="005C2C0E">
        <w:rPr>
          <w:rFonts w:ascii="Arial" w:hAnsi="Arial" w:cs="Arial"/>
          <w:sz w:val="24"/>
          <w:szCs w:val="24"/>
          <w:lang w:val="en-GB"/>
        </w:rPr>
        <w:t>Commercial</w:t>
      </w:r>
      <w:r>
        <w:rPr>
          <w:rFonts w:ascii="Arial" w:hAnsi="Arial" w:cs="Arial"/>
          <w:sz w:val="24"/>
          <w:szCs w:val="24"/>
          <w:lang w:val="en-GB"/>
        </w:rPr>
        <w:t xml:space="preserve"> Portfolio</w:t>
      </w:r>
      <w:r w:rsidR="00474C86" w:rsidRPr="005C2C0E">
        <w:rPr>
          <w:rFonts w:ascii="Arial" w:hAnsi="Arial" w:cs="Arial"/>
          <w:sz w:val="24"/>
          <w:szCs w:val="24"/>
          <w:lang w:val="en-GB"/>
        </w:rPr>
        <w:t xml:space="preserve"> and accounting requirements</w:t>
      </w:r>
    </w:p>
    <w:p w14:paraId="132FB4CD" w14:textId="77777777" w:rsidR="00991832" w:rsidRPr="005C2C0E" w:rsidRDefault="00991832">
      <w:pPr>
        <w:rPr>
          <w:rFonts w:ascii="Arial" w:hAnsi="Arial" w:cs="Arial"/>
          <w:sz w:val="24"/>
          <w:szCs w:val="24"/>
          <w:lang w:val="en-GB"/>
        </w:rPr>
      </w:pPr>
    </w:p>
    <w:p w14:paraId="2837C529" w14:textId="77777777" w:rsidR="00991832" w:rsidRPr="005C2C0E" w:rsidRDefault="00390B25" w:rsidP="005A2D30">
      <w:pPr>
        <w:numPr>
          <w:ilvl w:val="0"/>
          <w:numId w:val="4"/>
        </w:numPr>
        <w:rPr>
          <w:rFonts w:ascii="Arial" w:hAnsi="Arial" w:cs="Arial"/>
          <w:sz w:val="24"/>
          <w:szCs w:val="24"/>
          <w:lang w:val="en-GB"/>
        </w:rPr>
      </w:pPr>
      <w:r w:rsidRPr="005C2C0E">
        <w:rPr>
          <w:rFonts w:ascii="Arial" w:hAnsi="Arial" w:cs="Arial"/>
          <w:sz w:val="24"/>
          <w:szCs w:val="24"/>
          <w:lang w:val="en-GB"/>
        </w:rPr>
        <w:t>Detailed e</w:t>
      </w:r>
      <w:r w:rsidR="00991832" w:rsidRPr="005C2C0E">
        <w:rPr>
          <w:rFonts w:ascii="Arial" w:hAnsi="Arial" w:cs="Arial"/>
          <w:sz w:val="24"/>
          <w:szCs w:val="24"/>
          <w:lang w:val="en-GB"/>
        </w:rPr>
        <w:t>xperience of working with external auditors</w:t>
      </w:r>
    </w:p>
    <w:p w14:paraId="7E938192" w14:textId="77777777" w:rsidR="000F69B3" w:rsidRPr="005C2C0E" w:rsidRDefault="000F69B3" w:rsidP="000F69B3">
      <w:pPr>
        <w:rPr>
          <w:rFonts w:ascii="Arial" w:hAnsi="Arial" w:cs="Arial"/>
          <w:sz w:val="24"/>
          <w:szCs w:val="24"/>
          <w:lang w:val="en-GB"/>
        </w:rPr>
      </w:pPr>
    </w:p>
    <w:p w14:paraId="7BDEA968" w14:textId="581A969F" w:rsidR="000F69B3" w:rsidRPr="005C2C0E" w:rsidRDefault="000F69B3" w:rsidP="000F69B3">
      <w:pPr>
        <w:numPr>
          <w:ilvl w:val="0"/>
          <w:numId w:val="4"/>
        </w:numPr>
        <w:rPr>
          <w:rFonts w:ascii="Arial" w:hAnsi="Arial" w:cs="Arial"/>
          <w:sz w:val="24"/>
          <w:szCs w:val="24"/>
          <w:lang w:val="en-GB"/>
        </w:rPr>
      </w:pPr>
      <w:r w:rsidRPr="005C2C0E">
        <w:rPr>
          <w:rFonts w:ascii="Arial" w:hAnsi="Arial" w:cs="Arial"/>
          <w:sz w:val="24"/>
          <w:szCs w:val="24"/>
          <w:lang w:val="en-GB"/>
        </w:rPr>
        <w:t>Line management expe</w:t>
      </w:r>
      <w:r w:rsidR="00FA7372" w:rsidRPr="005C2C0E">
        <w:rPr>
          <w:rFonts w:ascii="Arial" w:hAnsi="Arial" w:cs="Arial"/>
          <w:sz w:val="24"/>
          <w:szCs w:val="24"/>
          <w:lang w:val="en-GB"/>
        </w:rPr>
        <w:t xml:space="preserve">rience </w:t>
      </w:r>
      <w:r w:rsidR="000930FE" w:rsidRPr="005C2C0E">
        <w:rPr>
          <w:rFonts w:ascii="Arial" w:hAnsi="Arial" w:cs="Arial"/>
          <w:sz w:val="24"/>
          <w:szCs w:val="24"/>
          <w:lang w:val="en-GB"/>
        </w:rPr>
        <w:t>of</w:t>
      </w:r>
      <w:r w:rsidR="00FA7372" w:rsidRPr="005C2C0E">
        <w:rPr>
          <w:rFonts w:ascii="Arial" w:hAnsi="Arial" w:cs="Arial"/>
          <w:sz w:val="24"/>
          <w:szCs w:val="24"/>
          <w:lang w:val="en-GB"/>
        </w:rPr>
        <w:t xml:space="preserve"> m</w:t>
      </w:r>
      <w:r w:rsidRPr="005C2C0E">
        <w:rPr>
          <w:rFonts w:ascii="Arial" w:hAnsi="Arial" w:cs="Arial"/>
          <w:sz w:val="24"/>
          <w:szCs w:val="24"/>
          <w:lang w:val="en-GB"/>
        </w:rPr>
        <w:t>anaging a team and working in a team environment</w:t>
      </w:r>
    </w:p>
    <w:p w14:paraId="28160639" w14:textId="77777777" w:rsidR="005F3586" w:rsidRPr="005C2C0E" w:rsidRDefault="005F3586">
      <w:pPr>
        <w:rPr>
          <w:rFonts w:ascii="Arial" w:hAnsi="Arial" w:cs="Arial"/>
          <w:sz w:val="24"/>
          <w:szCs w:val="24"/>
          <w:lang w:val="en-GB"/>
        </w:rPr>
      </w:pPr>
    </w:p>
    <w:p w14:paraId="6FF993E4" w14:textId="222C18F7" w:rsidR="00134727" w:rsidRPr="005C2C0E" w:rsidRDefault="00134727">
      <w:pPr>
        <w:rPr>
          <w:rFonts w:ascii="Arial" w:hAnsi="Arial" w:cs="Arial"/>
          <w:b/>
          <w:bCs/>
          <w:sz w:val="24"/>
          <w:szCs w:val="24"/>
          <w:lang w:val="en-GB"/>
        </w:rPr>
      </w:pPr>
      <w:r w:rsidRPr="005C2C0E">
        <w:rPr>
          <w:rFonts w:ascii="Arial" w:hAnsi="Arial" w:cs="Arial"/>
          <w:b/>
          <w:bCs/>
          <w:sz w:val="24"/>
          <w:szCs w:val="24"/>
          <w:lang w:val="en-GB"/>
        </w:rPr>
        <w:t>Qualifications/Training</w:t>
      </w:r>
    </w:p>
    <w:p w14:paraId="54AB9434" w14:textId="77777777" w:rsidR="00BF2161" w:rsidRPr="005C2C0E" w:rsidRDefault="00BF2161" w:rsidP="003D7661">
      <w:pPr>
        <w:rPr>
          <w:rFonts w:ascii="Arial" w:hAnsi="Arial" w:cs="Arial"/>
          <w:sz w:val="24"/>
          <w:szCs w:val="24"/>
          <w:lang w:val="en-GB"/>
        </w:rPr>
      </w:pPr>
    </w:p>
    <w:p w14:paraId="154C1BFD" w14:textId="4ECFFA25" w:rsidR="002D1032" w:rsidRPr="005C2C0E" w:rsidRDefault="003D7661" w:rsidP="002D1032">
      <w:pPr>
        <w:numPr>
          <w:ilvl w:val="0"/>
          <w:numId w:val="5"/>
        </w:numPr>
        <w:rPr>
          <w:rFonts w:ascii="Arial" w:hAnsi="Arial" w:cs="Arial"/>
          <w:sz w:val="24"/>
          <w:szCs w:val="24"/>
        </w:rPr>
      </w:pPr>
      <w:r w:rsidRPr="005C2C0E">
        <w:rPr>
          <w:rFonts w:ascii="Arial" w:hAnsi="Arial" w:cs="Arial"/>
          <w:sz w:val="24"/>
          <w:szCs w:val="24"/>
        </w:rPr>
        <w:t xml:space="preserve">Qualified Accountant with one of the </w:t>
      </w:r>
      <w:proofErr w:type="spellStart"/>
      <w:r w:rsidRPr="005C2C0E">
        <w:rPr>
          <w:rFonts w:ascii="Arial" w:hAnsi="Arial" w:cs="Arial"/>
          <w:sz w:val="24"/>
          <w:szCs w:val="24"/>
        </w:rPr>
        <w:t>recognised</w:t>
      </w:r>
      <w:proofErr w:type="spellEnd"/>
      <w:r w:rsidRPr="005C2C0E">
        <w:rPr>
          <w:rFonts w:ascii="Arial" w:hAnsi="Arial" w:cs="Arial"/>
          <w:sz w:val="24"/>
          <w:szCs w:val="24"/>
        </w:rPr>
        <w:t xml:space="preserve"> UK accountancy bodies</w:t>
      </w:r>
    </w:p>
    <w:p w14:paraId="1BBC472B" w14:textId="77777777" w:rsidR="005C2C0E" w:rsidRPr="005C2C0E" w:rsidRDefault="005C2C0E" w:rsidP="005C2C0E">
      <w:pPr>
        <w:ind w:left="720"/>
        <w:rPr>
          <w:rFonts w:ascii="Arial" w:hAnsi="Arial" w:cs="Arial"/>
          <w:sz w:val="24"/>
          <w:szCs w:val="24"/>
        </w:rPr>
      </w:pPr>
    </w:p>
    <w:p w14:paraId="23DA6BA3" w14:textId="26E6A148" w:rsidR="005B4FB3" w:rsidRPr="005C2C0E" w:rsidRDefault="005B4FB3" w:rsidP="003D7661">
      <w:pPr>
        <w:numPr>
          <w:ilvl w:val="0"/>
          <w:numId w:val="5"/>
        </w:numPr>
        <w:rPr>
          <w:rFonts w:ascii="Arial" w:hAnsi="Arial" w:cs="Arial"/>
          <w:sz w:val="24"/>
          <w:szCs w:val="24"/>
        </w:rPr>
      </w:pPr>
      <w:r w:rsidRPr="005C2C0E">
        <w:rPr>
          <w:rFonts w:ascii="Arial" w:hAnsi="Arial" w:cs="Arial"/>
          <w:sz w:val="24"/>
          <w:szCs w:val="24"/>
        </w:rPr>
        <w:t xml:space="preserve">Minimum </w:t>
      </w:r>
      <w:r w:rsidR="005C2C0E" w:rsidRPr="005C2C0E">
        <w:rPr>
          <w:rFonts w:ascii="Arial" w:hAnsi="Arial" w:cs="Arial"/>
          <w:sz w:val="24"/>
          <w:szCs w:val="24"/>
        </w:rPr>
        <w:t>3</w:t>
      </w:r>
      <w:r w:rsidRPr="005C2C0E">
        <w:rPr>
          <w:rFonts w:ascii="Arial" w:hAnsi="Arial" w:cs="Arial"/>
          <w:sz w:val="24"/>
          <w:szCs w:val="24"/>
        </w:rPr>
        <w:t xml:space="preserve"> years Post Qualification experience, preferably in the public sector.</w:t>
      </w:r>
    </w:p>
    <w:p w14:paraId="0D6024EF" w14:textId="77777777" w:rsidR="00831E3B" w:rsidRPr="005C2C0E" w:rsidRDefault="00831E3B" w:rsidP="00831E3B">
      <w:pPr>
        <w:ind w:left="360"/>
        <w:rPr>
          <w:rFonts w:ascii="Arial" w:hAnsi="Arial" w:cs="Arial"/>
          <w:sz w:val="24"/>
          <w:szCs w:val="24"/>
          <w:lang w:val="en-GB"/>
        </w:rPr>
      </w:pPr>
    </w:p>
    <w:p w14:paraId="3C759AB3" w14:textId="77777777" w:rsidR="00831E3B" w:rsidRPr="005C2C0E" w:rsidRDefault="00831E3B" w:rsidP="005A2D30">
      <w:pPr>
        <w:numPr>
          <w:ilvl w:val="0"/>
          <w:numId w:val="5"/>
        </w:numPr>
        <w:rPr>
          <w:rFonts w:ascii="Arial" w:hAnsi="Arial" w:cs="Arial"/>
          <w:sz w:val="24"/>
          <w:szCs w:val="24"/>
          <w:lang w:val="en-GB"/>
        </w:rPr>
      </w:pPr>
      <w:r w:rsidRPr="005C2C0E">
        <w:rPr>
          <w:rFonts w:ascii="Arial" w:hAnsi="Arial" w:cs="Arial"/>
          <w:sz w:val="24"/>
          <w:szCs w:val="24"/>
          <w:lang w:val="en-GB"/>
        </w:rPr>
        <w:t>Evidence of Continuing Professional Development (CPD) and/or training relevant to the responsibilities of the post.</w:t>
      </w:r>
    </w:p>
    <w:p w14:paraId="06BC8F83" w14:textId="77777777" w:rsidR="00134727" w:rsidRPr="005C2C0E" w:rsidRDefault="00134727">
      <w:pPr>
        <w:rPr>
          <w:rFonts w:ascii="Arial" w:hAnsi="Arial" w:cs="Arial"/>
          <w:sz w:val="24"/>
          <w:szCs w:val="24"/>
          <w:lang w:val="en-GB"/>
        </w:rPr>
      </w:pPr>
    </w:p>
    <w:p w14:paraId="0ADA36D6" w14:textId="2945E32D" w:rsidR="00134727" w:rsidRPr="005C2C0E" w:rsidRDefault="00134727">
      <w:pPr>
        <w:rPr>
          <w:rFonts w:ascii="Arial" w:hAnsi="Arial" w:cs="Arial"/>
          <w:b/>
          <w:bCs/>
          <w:sz w:val="24"/>
          <w:szCs w:val="24"/>
          <w:lang w:val="en-GB"/>
        </w:rPr>
      </w:pPr>
      <w:r w:rsidRPr="005C2C0E">
        <w:rPr>
          <w:rFonts w:ascii="Arial" w:hAnsi="Arial" w:cs="Arial"/>
          <w:b/>
          <w:bCs/>
          <w:sz w:val="24"/>
          <w:szCs w:val="24"/>
          <w:lang w:val="en-GB"/>
        </w:rPr>
        <w:t>Circumstances</w:t>
      </w:r>
    </w:p>
    <w:p w14:paraId="70766397" w14:textId="77777777" w:rsidR="00134727" w:rsidRPr="005C2C0E" w:rsidRDefault="00134727">
      <w:pPr>
        <w:rPr>
          <w:rFonts w:ascii="Arial" w:hAnsi="Arial" w:cs="Arial"/>
          <w:b/>
          <w:bCs/>
          <w:sz w:val="16"/>
          <w:szCs w:val="16"/>
          <w:lang w:val="en-GB"/>
        </w:rPr>
      </w:pPr>
    </w:p>
    <w:p w14:paraId="08D78C5F" w14:textId="77777777" w:rsidR="007528E7" w:rsidRPr="005C2C0E" w:rsidRDefault="007528E7" w:rsidP="005A2D30">
      <w:pPr>
        <w:numPr>
          <w:ilvl w:val="0"/>
          <w:numId w:val="6"/>
        </w:numPr>
        <w:rPr>
          <w:rFonts w:ascii="Arial" w:hAnsi="Arial" w:cs="Arial"/>
          <w:sz w:val="24"/>
          <w:szCs w:val="24"/>
          <w:lang w:val="en-GB"/>
        </w:rPr>
      </w:pPr>
      <w:r w:rsidRPr="005C2C0E">
        <w:rPr>
          <w:rFonts w:ascii="Arial" w:hAnsi="Arial" w:cs="Arial"/>
          <w:sz w:val="24"/>
          <w:szCs w:val="24"/>
          <w:lang w:val="en-GB"/>
        </w:rPr>
        <w:t>Ability to work additional hours at peak times to ensure deadlines are met</w:t>
      </w:r>
    </w:p>
    <w:p w14:paraId="5030DD5F" w14:textId="77777777" w:rsidR="007528E7" w:rsidRPr="005C2C0E" w:rsidRDefault="007528E7">
      <w:pPr>
        <w:rPr>
          <w:rFonts w:ascii="Arial" w:hAnsi="Arial" w:cs="Arial"/>
          <w:sz w:val="24"/>
          <w:szCs w:val="24"/>
          <w:lang w:val="en-GB"/>
        </w:rPr>
      </w:pPr>
    </w:p>
    <w:p w14:paraId="7DA95C93" w14:textId="102D6DD7" w:rsidR="00134727" w:rsidRPr="005C2C0E" w:rsidRDefault="008649C2" w:rsidP="005A2D30">
      <w:pPr>
        <w:numPr>
          <w:ilvl w:val="0"/>
          <w:numId w:val="6"/>
        </w:numPr>
        <w:rPr>
          <w:rFonts w:ascii="Arial" w:hAnsi="Arial" w:cs="Arial"/>
          <w:sz w:val="24"/>
          <w:szCs w:val="24"/>
          <w:lang w:val="en-GB"/>
        </w:rPr>
      </w:pPr>
      <w:r w:rsidRPr="005C2C0E">
        <w:rPr>
          <w:rFonts w:ascii="Arial" w:hAnsi="Arial" w:cs="Arial"/>
          <w:sz w:val="24"/>
          <w:szCs w:val="24"/>
          <w:lang w:val="en-GB"/>
        </w:rPr>
        <w:t>Ability to attend evening committee meetings</w:t>
      </w:r>
      <w:r w:rsidR="003F455D" w:rsidRPr="005C2C0E">
        <w:rPr>
          <w:rFonts w:ascii="Arial" w:hAnsi="Arial" w:cs="Arial"/>
          <w:sz w:val="24"/>
          <w:szCs w:val="24"/>
          <w:lang w:val="en-GB"/>
        </w:rPr>
        <w:t xml:space="preserve"> (either virtual or in person as required)</w:t>
      </w:r>
    </w:p>
    <w:p w14:paraId="65517626" w14:textId="77777777" w:rsidR="00FB7C98" w:rsidRPr="005C2C0E" w:rsidRDefault="00FB7C98">
      <w:pPr>
        <w:rPr>
          <w:rFonts w:ascii="Arial" w:hAnsi="Arial" w:cs="Arial"/>
          <w:sz w:val="24"/>
          <w:szCs w:val="24"/>
          <w:lang w:val="en-GB"/>
        </w:rPr>
      </w:pPr>
    </w:p>
    <w:p w14:paraId="012E8EAA" w14:textId="77777777" w:rsidR="00FB7C98" w:rsidRPr="005C2C0E" w:rsidRDefault="00FB7C98" w:rsidP="005A2D30">
      <w:pPr>
        <w:numPr>
          <w:ilvl w:val="0"/>
          <w:numId w:val="6"/>
        </w:numPr>
        <w:rPr>
          <w:rFonts w:ascii="Arial" w:hAnsi="Arial" w:cs="Arial"/>
          <w:sz w:val="24"/>
          <w:szCs w:val="24"/>
          <w:lang w:val="en-GB"/>
        </w:rPr>
      </w:pPr>
      <w:r w:rsidRPr="005C2C0E">
        <w:rPr>
          <w:rFonts w:ascii="Arial" w:hAnsi="Arial" w:cs="Arial"/>
          <w:sz w:val="24"/>
          <w:szCs w:val="24"/>
          <w:lang w:val="en-GB"/>
        </w:rPr>
        <w:t>Driving licence and use of own car</w:t>
      </w:r>
    </w:p>
    <w:p w14:paraId="7223B0B9" w14:textId="77777777" w:rsidR="00057C96" w:rsidRPr="005C2C0E" w:rsidRDefault="00057C96">
      <w:pPr>
        <w:rPr>
          <w:rFonts w:ascii="Arial" w:hAnsi="Arial" w:cs="Arial"/>
          <w:sz w:val="24"/>
          <w:szCs w:val="24"/>
          <w:lang w:val="en-GB"/>
        </w:rPr>
      </w:pPr>
    </w:p>
    <w:p w14:paraId="5E3FA669" w14:textId="77777777" w:rsidR="00057C96" w:rsidRPr="005C2C0E" w:rsidRDefault="00057C96" w:rsidP="00057C96">
      <w:pPr>
        <w:rPr>
          <w:rFonts w:ascii="Arial" w:hAnsi="Arial" w:cs="Arial"/>
          <w:b/>
          <w:sz w:val="24"/>
        </w:rPr>
      </w:pPr>
      <w:r w:rsidRPr="005C2C0E">
        <w:rPr>
          <w:rFonts w:ascii="Arial" w:hAnsi="Arial" w:cs="Arial"/>
          <w:b/>
          <w:sz w:val="24"/>
        </w:rPr>
        <w:t>Line Manager Core Accountabilities</w:t>
      </w:r>
    </w:p>
    <w:p w14:paraId="4AE0039A" w14:textId="77777777" w:rsidR="007F12A8" w:rsidRPr="005C2C0E" w:rsidRDefault="007F12A8" w:rsidP="00057C96">
      <w:pPr>
        <w:rPr>
          <w:rFonts w:ascii="Arial" w:hAnsi="Arial" w:cs="Arial"/>
          <w:b/>
          <w:sz w:val="24"/>
        </w:rPr>
      </w:pPr>
    </w:p>
    <w:p w14:paraId="0EF715A6" w14:textId="77777777" w:rsidR="00057C96" w:rsidRPr="005C2C0E" w:rsidRDefault="00057C96" w:rsidP="00057C96">
      <w:pPr>
        <w:numPr>
          <w:ilvl w:val="0"/>
          <w:numId w:val="14"/>
        </w:numPr>
        <w:rPr>
          <w:rFonts w:ascii="Arial" w:hAnsi="Arial" w:cs="Arial"/>
          <w:sz w:val="24"/>
        </w:rPr>
      </w:pPr>
      <w:r w:rsidRPr="005C2C0E">
        <w:rPr>
          <w:rFonts w:ascii="Arial" w:hAnsi="Arial" w:cs="Arial"/>
          <w:sz w:val="24"/>
        </w:rPr>
        <w:t>Manage employees in working flexibly and collaboratively across structural boundaries as part of a project or process teams in support of key outcomes</w:t>
      </w:r>
    </w:p>
    <w:p w14:paraId="38062798" w14:textId="77777777" w:rsidR="00BA5867" w:rsidRPr="005C2C0E" w:rsidRDefault="00BA5867" w:rsidP="00BA5867">
      <w:pPr>
        <w:ind w:left="720"/>
        <w:rPr>
          <w:rFonts w:ascii="Arial" w:hAnsi="Arial" w:cs="Arial"/>
          <w:sz w:val="24"/>
        </w:rPr>
      </w:pPr>
    </w:p>
    <w:p w14:paraId="5F29C516" w14:textId="77777777" w:rsidR="00057C96" w:rsidRPr="005C2C0E" w:rsidRDefault="00057C96" w:rsidP="00057C96">
      <w:pPr>
        <w:numPr>
          <w:ilvl w:val="0"/>
          <w:numId w:val="15"/>
        </w:numPr>
        <w:rPr>
          <w:rFonts w:ascii="Arial" w:hAnsi="Arial" w:cs="Arial"/>
          <w:sz w:val="24"/>
        </w:rPr>
      </w:pPr>
      <w:r w:rsidRPr="005C2C0E">
        <w:rPr>
          <w:rFonts w:ascii="Arial" w:hAnsi="Arial" w:cs="Arial"/>
          <w:sz w:val="24"/>
        </w:rPr>
        <w:t>Manage the development of organisational capability through good people management, including the training, development, mentoring and coaching of team members</w:t>
      </w:r>
    </w:p>
    <w:p w14:paraId="607AD926" w14:textId="77777777" w:rsidR="00BA5867" w:rsidRPr="005C2C0E" w:rsidRDefault="00BA5867" w:rsidP="00BA5867">
      <w:pPr>
        <w:ind w:left="720"/>
        <w:rPr>
          <w:rFonts w:ascii="Arial" w:hAnsi="Arial" w:cs="Arial"/>
          <w:sz w:val="24"/>
        </w:rPr>
      </w:pPr>
    </w:p>
    <w:p w14:paraId="63E95FD1" w14:textId="77777777" w:rsidR="00057C96" w:rsidRPr="005C2C0E" w:rsidRDefault="00057C96" w:rsidP="00057C96">
      <w:pPr>
        <w:numPr>
          <w:ilvl w:val="0"/>
          <w:numId w:val="15"/>
        </w:numPr>
        <w:rPr>
          <w:rFonts w:ascii="Arial" w:hAnsi="Arial" w:cs="Arial"/>
          <w:sz w:val="24"/>
        </w:rPr>
      </w:pPr>
      <w:r w:rsidRPr="005C2C0E">
        <w:rPr>
          <w:rFonts w:ascii="Arial" w:hAnsi="Arial" w:cs="Arial"/>
          <w:sz w:val="24"/>
        </w:rPr>
        <w:t>Think creatively and constructively challenging to ensure continuous improvement</w:t>
      </w:r>
    </w:p>
    <w:p w14:paraId="0B0DCD0A" w14:textId="77777777" w:rsidR="00BA5867" w:rsidRPr="005C2C0E" w:rsidRDefault="00BA5867" w:rsidP="00BA5867">
      <w:pPr>
        <w:rPr>
          <w:rFonts w:ascii="Arial" w:hAnsi="Arial" w:cs="Arial"/>
          <w:sz w:val="24"/>
        </w:rPr>
      </w:pPr>
    </w:p>
    <w:p w14:paraId="2B7FB2A1" w14:textId="77777777" w:rsidR="00057C96" w:rsidRPr="005C2C0E" w:rsidRDefault="00057C96" w:rsidP="00057C96">
      <w:pPr>
        <w:numPr>
          <w:ilvl w:val="0"/>
          <w:numId w:val="15"/>
        </w:numPr>
        <w:rPr>
          <w:rFonts w:ascii="Arial" w:hAnsi="Arial" w:cs="Arial"/>
          <w:sz w:val="24"/>
        </w:rPr>
      </w:pPr>
      <w:r w:rsidRPr="005C2C0E">
        <w:rPr>
          <w:rFonts w:ascii="Arial" w:hAnsi="Arial" w:cs="Arial"/>
          <w:sz w:val="24"/>
        </w:rPr>
        <w:t>Ensure the proper assessment, management and mitigation of risk, including Health and Safety and Business Continuity</w:t>
      </w:r>
    </w:p>
    <w:p w14:paraId="5CF49497" w14:textId="77777777" w:rsidR="00CE2759" w:rsidRPr="005C2C0E" w:rsidRDefault="00CE2759" w:rsidP="00057C96">
      <w:pPr>
        <w:rPr>
          <w:rFonts w:ascii="Arial" w:hAnsi="Arial" w:cs="Arial"/>
          <w:b/>
          <w:sz w:val="24"/>
        </w:rPr>
      </w:pPr>
    </w:p>
    <w:p w14:paraId="2DF55759" w14:textId="77777777" w:rsidR="00057C96" w:rsidRPr="005C2C0E" w:rsidRDefault="00057C96" w:rsidP="00057C96">
      <w:pPr>
        <w:rPr>
          <w:rFonts w:ascii="Arial" w:hAnsi="Arial" w:cs="Arial"/>
          <w:b/>
          <w:sz w:val="24"/>
        </w:rPr>
      </w:pPr>
      <w:r w:rsidRPr="005C2C0E">
        <w:rPr>
          <w:rFonts w:ascii="Arial" w:hAnsi="Arial" w:cs="Arial"/>
          <w:b/>
          <w:sz w:val="24"/>
        </w:rPr>
        <w:t>Safeguarding</w:t>
      </w:r>
    </w:p>
    <w:p w14:paraId="3824B9CA" w14:textId="77777777" w:rsidR="00BA5867" w:rsidRPr="005C2C0E" w:rsidRDefault="00BA5867" w:rsidP="00057C96">
      <w:pPr>
        <w:rPr>
          <w:rFonts w:ascii="Arial" w:hAnsi="Arial" w:cs="Arial"/>
          <w:b/>
          <w:sz w:val="24"/>
        </w:rPr>
      </w:pPr>
    </w:p>
    <w:p w14:paraId="73F846A8" w14:textId="393AD7B2" w:rsidR="00057C96" w:rsidRPr="005C2C0E" w:rsidRDefault="00057C96" w:rsidP="00057C96">
      <w:pPr>
        <w:rPr>
          <w:rFonts w:ascii="Arial" w:hAnsi="Arial" w:cs="Arial"/>
          <w:sz w:val="24"/>
        </w:rPr>
      </w:pPr>
      <w:r w:rsidRPr="005C2C0E">
        <w:rPr>
          <w:rFonts w:ascii="Arial" w:hAnsi="Arial" w:cs="Arial"/>
          <w:sz w:val="24"/>
        </w:rPr>
        <w:t xml:space="preserve">Uttlesford District Council is committed to safeguarding and promoting the welfare of children and vulnerable </w:t>
      </w:r>
      <w:r w:rsidR="00E275AC" w:rsidRPr="005C2C0E">
        <w:rPr>
          <w:rFonts w:ascii="Arial" w:hAnsi="Arial" w:cs="Arial"/>
          <w:sz w:val="24"/>
        </w:rPr>
        <w:t>adults and</w:t>
      </w:r>
      <w:r w:rsidRPr="005C2C0E">
        <w:rPr>
          <w:rFonts w:ascii="Arial" w:hAnsi="Arial" w:cs="Arial"/>
          <w:sz w:val="24"/>
        </w:rPr>
        <w:t xml:space="preserve"> expects all employees and volunteers to share this commitment.</w:t>
      </w:r>
    </w:p>
    <w:p w14:paraId="16BB97CA" w14:textId="77777777" w:rsidR="00057C96" w:rsidRPr="005C2C0E" w:rsidRDefault="00057C96" w:rsidP="00057C96">
      <w:pPr>
        <w:rPr>
          <w:rFonts w:ascii="Arial" w:hAnsi="Arial" w:cs="Arial"/>
          <w:sz w:val="24"/>
        </w:rPr>
      </w:pPr>
    </w:p>
    <w:p w14:paraId="35BAE47E" w14:textId="77777777" w:rsidR="00057C96" w:rsidRPr="005C2C0E" w:rsidRDefault="00057C96" w:rsidP="00057C96">
      <w:pPr>
        <w:rPr>
          <w:rFonts w:ascii="Arial" w:hAnsi="Arial" w:cs="Arial"/>
          <w:sz w:val="24"/>
        </w:rPr>
      </w:pPr>
      <w:r w:rsidRPr="005C2C0E">
        <w:rPr>
          <w:rFonts w:ascii="Arial" w:hAnsi="Arial" w:cs="Arial"/>
          <w:b/>
          <w:sz w:val="24"/>
        </w:rPr>
        <w:t>Role Requirement</w:t>
      </w:r>
      <w:r w:rsidRPr="005C2C0E">
        <w:rPr>
          <w:rFonts w:ascii="Arial" w:hAnsi="Arial" w:cs="Arial"/>
          <w:sz w:val="24"/>
        </w:rPr>
        <w:t xml:space="preserve">: This </w:t>
      </w:r>
      <w:r w:rsidR="000F69B3" w:rsidRPr="005C2C0E">
        <w:rPr>
          <w:rFonts w:ascii="Arial" w:hAnsi="Arial" w:cs="Arial"/>
          <w:sz w:val="24"/>
        </w:rPr>
        <w:t>role does</w:t>
      </w:r>
      <w:r w:rsidRPr="005C2C0E">
        <w:rPr>
          <w:rFonts w:ascii="Arial" w:hAnsi="Arial" w:cs="Arial"/>
          <w:sz w:val="24"/>
        </w:rPr>
        <w:t xml:space="preserve"> require a DBS (CRB) check.</w:t>
      </w:r>
    </w:p>
    <w:p w14:paraId="5DDC93E2" w14:textId="77777777" w:rsidR="00057C96" w:rsidRPr="005C2C0E" w:rsidRDefault="00057C96" w:rsidP="00057C96">
      <w:pPr>
        <w:rPr>
          <w:rFonts w:ascii="Arial" w:hAnsi="Arial" w:cs="Arial"/>
          <w:sz w:val="24"/>
        </w:rPr>
      </w:pPr>
    </w:p>
    <w:p w14:paraId="72222455" w14:textId="77777777" w:rsidR="00057C96" w:rsidRPr="005C2C0E" w:rsidRDefault="00057C96" w:rsidP="00057C96">
      <w:pPr>
        <w:rPr>
          <w:rFonts w:ascii="Arial" w:hAnsi="Arial" w:cs="Arial"/>
          <w:b/>
          <w:sz w:val="24"/>
        </w:rPr>
      </w:pPr>
      <w:r w:rsidRPr="005C2C0E">
        <w:rPr>
          <w:rFonts w:ascii="Arial" w:hAnsi="Arial" w:cs="Arial"/>
          <w:b/>
          <w:sz w:val="24"/>
        </w:rPr>
        <w:t>Pre-employment Checks appropriate to this Job Profile</w:t>
      </w:r>
    </w:p>
    <w:p w14:paraId="22D8CBEA" w14:textId="77777777" w:rsidR="00BA5867" w:rsidRPr="005C2C0E" w:rsidRDefault="00BA5867" w:rsidP="00057C96">
      <w:pPr>
        <w:rPr>
          <w:rFonts w:ascii="Arial" w:hAnsi="Arial" w:cs="Arial"/>
          <w:b/>
          <w:sz w:val="24"/>
        </w:rPr>
      </w:pPr>
    </w:p>
    <w:p w14:paraId="72138D5F" w14:textId="77777777" w:rsidR="00057C96" w:rsidRPr="005C2C0E" w:rsidRDefault="00057C96" w:rsidP="00057C96">
      <w:pPr>
        <w:rPr>
          <w:rFonts w:ascii="Arial" w:hAnsi="Arial" w:cs="Arial"/>
          <w:sz w:val="24"/>
        </w:rPr>
      </w:pPr>
      <w:r w:rsidRPr="005C2C0E">
        <w:rPr>
          <w:rFonts w:ascii="Arial" w:hAnsi="Arial" w:cs="Arial"/>
          <w:sz w:val="24"/>
        </w:rPr>
        <w:t>Uttlesford District Council (UDC) is committed to ensuring all recruitment is undertaken fairly, effectively, safely and in accordance with legislation.</w:t>
      </w:r>
    </w:p>
    <w:p w14:paraId="73236CA5" w14:textId="77777777" w:rsidR="00CD7539" w:rsidRPr="005C2C0E" w:rsidRDefault="00CD7539" w:rsidP="00057C96">
      <w:pPr>
        <w:rPr>
          <w:rFonts w:ascii="Arial" w:hAnsi="Arial" w:cs="Arial"/>
          <w:sz w:val="24"/>
        </w:rPr>
      </w:pPr>
    </w:p>
    <w:p w14:paraId="310BEEF4" w14:textId="77777777" w:rsidR="00057C96" w:rsidRPr="005C2C0E" w:rsidRDefault="00057C96" w:rsidP="00057C96">
      <w:pPr>
        <w:rPr>
          <w:rFonts w:ascii="Arial" w:hAnsi="Arial" w:cs="Arial"/>
          <w:sz w:val="24"/>
        </w:rPr>
      </w:pPr>
      <w:r w:rsidRPr="005C2C0E">
        <w:rPr>
          <w:rFonts w:ascii="Arial" w:hAnsi="Arial" w:cs="Arial"/>
          <w:b/>
          <w:sz w:val="24"/>
        </w:rPr>
        <w:t>Essential User</w:t>
      </w:r>
      <w:r w:rsidRPr="005C2C0E">
        <w:rPr>
          <w:rFonts w:ascii="Arial" w:hAnsi="Arial" w:cs="Arial"/>
          <w:sz w:val="24"/>
        </w:rPr>
        <w:t>: This role does not qualify as an Essential User</w:t>
      </w:r>
    </w:p>
    <w:p w14:paraId="31DAC79B" w14:textId="77777777" w:rsidR="00057C96" w:rsidRPr="005C2C0E" w:rsidRDefault="00057C96" w:rsidP="00057C96">
      <w:pPr>
        <w:rPr>
          <w:rFonts w:ascii="Arial" w:hAnsi="Arial" w:cs="Arial"/>
          <w:sz w:val="24"/>
        </w:rPr>
      </w:pPr>
    </w:p>
    <w:p w14:paraId="31284B4B" w14:textId="2EEFDEC5" w:rsidR="00115F9B" w:rsidRPr="005C2C0E" w:rsidRDefault="00057C96" w:rsidP="00057C96">
      <w:pPr>
        <w:rPr>
          <w:rFonts w:ascii="Arial" w:hAnsi="Arial" w:cs="Arial"/>
          <w:sz w:val="24"/>
        </w:rPr>
        <w:sectPr w:rsidR="00115F9B" w:rsidRPr="005C2C0E" w:rsidSect="00541351">
          <w:type w:val="continuous"/>
          <w:pgSz w:w="11908" w:h="16833" w:code="9"/>
          <w:pgMar w:top="425" w:right="1361" w:bottom="958" w:left="1304" w:header="238" w:footer="720" w:gutter="0"/>
          <w:paperSrc w:first="1" w:other="1"/>
          <w:cols w:space="720"/>
        </w:sectPr>
      </w:pPr>
      <w:r w:rsidRPr="005C2C0E">
        <w:rPr>
          <w:rFonts w:ascii="Arial" w:hAnsi="Arial" w:cs="Arial"/>
          <w:b/>
          <w:sz w:val="24"/>
        </w:rPr>
        <w:t>Effective date:</w:t>
      </w:r>
      <w:r w:rsidR="00BA5867" w:rsidRPr="005C2C0E">
        <w:rPr>
          <w:rFonts w:ascii="Arial" w:hAnsi="Arial" w:cs="Arial"/>
          <w:sz w:val="24"/>
        </w:rPr>
        <w:t xml:space="preserve"> </w:t>
      </w:r>
      <w:r w:rsidR="00F0685B">
        <w:rPr>
          <w:rFonts w:ascii="Arial" w:hAnsi="Arial" w:cs="Arial"/>
          <w:sz w:val="24"/>
        </w:rPr>
        <w:t>May 2024</w:t>
      </w:r>
    </w:p>
    <w:p w14:paraId="71DD48BF" w14:textId="77777777" w:rsidR="000201D7" w:rsidRPr="005C2C0E" w:rsidRDefault="000201D7" w:rsidP="000201D7">
      <w:pPr>
        <w:rPr>
          <w:rFonts w:ascii="Arial" w:hAnsi="Arial" w:cs="Arial"/>
          <w:b/>
          <w:sz w:val="24"/>
          <w:szCs w:val="24"/>
          <w:lang w:val="en-GB"/>
        </w:rPr>
      </w:pPr>
      <w:r w:rsidRPr="005C2C0E">
        <w:rPr>
          <w:rFonts w:ascii="Arial" w:hAnsi="Arial" w:cs="Arial"/>
          <w:b/>
          <w:sz w:val="24"/>
          <w:szCs w:val="24"/>
          <w:lang w:val="en-GB"/>
        </w:rPr>
        <w:t>VALUES AND BEHAVIOURS</w:t>
      </w:r>
    </w:p>
    <w:p w14:paraId="513CB2AF" w14:textId="77777777" w:rsidR="000201D7" w:rsidRPr="005C2C0E" w:rsidRDefault="000201D7" w:rsidP="000201D7">
      <w:pPr>
        <w:rPr>
          <w:rFonts w:ascii="Arial" w:hAnsi="Arial" w:cs="Arial"/>
          <w:sz w:val="24"/>
          <w:szCs w:val="24"/>
          <w:lang w:val="en-GB"/>
        </w:rPr>
      </w:pPr>
      <w:r w:rsidRPr="005C2C0E">
        <w:rPr>
          <w:rFonts w:ascii="Arial" w:hAnsi="Arial" w:cs="Arial"/>
          <w:sz w:val="24"/>
          <w:szCs w:val="24"/>
          <w:lang w:val="en-GB"/>
        </w:rPr>
        <w:t>The postholder is expected to demonstrate the following:</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10091"/>
      </w:tblGrid>
      <w:tr w:rsidR="005C2C0E" w:rsidRPr="005C2C0E" w14:paraId="2BD355F0" w14:textId="77777777" w:rsidTr="00D60B03">
        <w:trPr>
          <w:trHeight w:val="284"/>
        </w:trPr>
        <w:tc>
          <w:tcPr>
            <w:tcW w:w="14940" w:type="dxa"/>
            <w:gridSpan w:val="2"/>
            <w:shd w:val="clear" w:color="auto" w:fill="008000"/>
            <w:vAlign w:val="center"/>
          </w:tcPr>
          <w:p w14:paraId="209FC19D" w14:textId="77777777" w:rsidR="00115F9B" w:rsidRPr="005C2C0E" w:rsidRDefault="00115F9B" w:rsidP="00115F9B">
            <w:pPr>
              <w:tabs>
                <w:tab w:val="left" w:pos="1407"/>
              </w:tabs>
              <w:ind w:left="72"/>
              <w:rPr>
                <w:rFonts w:ascii="Arial" w:hAnsi="Arial" w:cs="Arial"/>
                <w:sz w:val="18"/>
                <w:szCs w:val="18"/>
                <w:lang w:val="en-GB"/>
              </w:rPr>
            </w:pPr>
            <w:r w:rsidRPr="005C2C0E">
              <w:rPr>
                <w:rFonts w:ascii="Arial" w:hAnsi="Arial" w:cs="Arial"/>
                <w:sz w:val="18"/>
                <w:szCs w:val="18"/>
                <w:lang w:val="en-GB"/>
              </w:rPr>
              <w:t>VALUE:  ACHIEVING HIGH PERFORMANCE</w:t>
            </w:r>
          </w:p>
        </w:tc>
      </w:tr>
      <w:tr w:rsidR="005C2C0E" w:rsidRPr="005C2C0E" w14:paraId="14564A07" w14:textId="77777777" w:rsidTr="00D60B03">
        <w:trPr>
          <w:trHeight w:val="170"/>
        </w:trPr>
        <w:tc>
          <w:tcPr>
            <w:tcW w:w="14940" w:type="dxa"/>
            <w:gridSpan w:val="2"/>
            <w:tcBorders>
              <w:bottom w:val="single" w:sz="4" w:space="0" w:color="auto"/>
            </w:tcBorders>
            <w:shd w:val="clear" w:color="auto" w:fill="auto"/>
            <w:vAlign w:val="center"/>
          </w:tcPr>
          <w:p w14:paraId="6594B0FA" w14:textId="77777777" w:rsidR="00115F9B" w:rsidRPr="005C2C0E" w:rsidRDefault="00115F9B" w:rsidP="00115F9B">
            <w:pPr>
              <w:spacing w:before="20" w:after="20"/>
              <w:rPr>
                <w:rFonts w:ascii="Arial" w:hAnsi="Arial" w:cs="Arial"/>
                <w:b/>
                <w:sz w:val="18"/>
                <w:szCs w:val="18"/>
                <w:lang w:val="en-GB"/>
              </w:rPr>
            </w:pPr>
            <w:r w:rsidRPr="005C2C0E">
              <w:rPr>
                <w:rFonts w:ascii="Arial" w:hAnsi="Arial" w:cs="Arial"/>
                <w:b/>
                <w:sz w:val="18"/>
                <w:szCs w:val="18"/>
                <w:lang w:val="en-GB"/>
              </w:rPr>
              <w:t>REQUIRED BEHAVIOURS</w:t>
            </w:r>
          </w:p>
        </w:tc>
      </w:tr>
      <w:tr w:rsidR="005C2C0E" w:rsidRPr="005C2C0E" w14:paraId="71EEB03E" w14:textId="77777777" w:rsidTr="003F455D">
        <w:trPr>
          <w:trHeight w:val="340"/>
        </w:trPr>
        <w:tc>
          <w:tcPr>
            <w:tcW w:w="5040" w:type="dxa"/>
            <w:vMerge w:val="restart"/>
            <w:shd w:val="clear" w:color="auto" w:fill="auto"/>
            <w:vAlign w:val="center"/>
          </w:tcPr>
          <w:p w14:paraId="4D62B4E6"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ENTHUSIASTIC</w:t>
            </w:r>
          </w:p>
        </w:tc>
        <w:tc>
          <w:tcPr>
            <w:tcW w:w="9900" w:type="dxa"/>
            <w:shd w:val="clear" w:color="auto" w:fill="auto"/>
            <w:vAlign w:val="center"/>
          </w:tcPr>
          <w:p w14:paraId="5EC2CAE6"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Creates and maintains a positive work ethic while striving to get the job done</w:t>
            </w:r>
          </w:p>
        </w:tc>
      </w:tr>
      <w:tr w:rsidR="005C2C0E" w:rsidRPr="005C2C0E" w14:paraId="19B77C22" w14:textId="77777777" w:rsidTr="00D60B03">
        <w:trPr>
          <w:trHeight w:val="340"/>
        </w:trPr>
        <w:tc>
          <w:tcPr>
            <w:tcW w:w="5040" w:type="dxa"/>
            <w:vMerge/>
            <w:tcBorders>
              <w:bottom w:val="single" w:sz="4" w:space="0" w:color="auto"/>
            </w:tcBorders>
            <w:shd w:val="clear" w:color="auto" w:fill="auto"/>
            <w:vAlign w:val="center"/>
          </w:tcPr>
          <w:p w14:paraId="6CEC40CB" w14:textId="77777777" w:rsidR="00115F9B" w:rsidRPr="005C2C0E" w:rsidRDefault="00115F9B" w:rsidP="00115F9B">
            <w:pPr>
              <w:rPr>
                <w:rFonts w:ascii="Arial" w:hAnsi="Arial" w:cs="Arial"/>
                <w:b/>
                <w:sz w:val="18"/>
                <w:szCs w:val="18"/>
                <w:lang w:val="en-GB"/>
              </w:rPr>
            </w:pPr>
          </w:p>
        </w:tc>
        <w:tc>
          <w:tcPr>
            <w:tcW w:w="9900" w:type="dxa"/>
            <w:tcBorders>
              <w:bottom w:val="single" w:sz="4" w:space="0" w:color="auto"/>
            </w:tcBorders>
            <w:shd w:val="clear" w:color="auto" w:fill="auto"/>
            <w:vAlign w:val="center"/>
          </w:tcPr>
          <w:p w14:paraId="3E7E98C4"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Shows pride in what they do</w:t>
            </w:r>
          </w:p>
        </w:tc>
      </w:tr>
      <w:tr w:rsidR="005C2C0E" w:rsidRPr="005C2C0E" w14:paraId="3F4266D3" w14:textId="77777777" w:rsidTr="00D60B03">
        <w:trPr>
          <w:trHeight w:val="340"/>
        </w:trPr>
        <w:tc>
          <w:tcPr>
            <w:tcW w:w="5040" w:type="dxa"/>
            <w:vMerge w:val="restart"/>
            <w:shd w:val="clear" w:color="auto" w:fill="auto"/>
            <w:vAlign w:val="center"/>
          </w:tcPr>
          <w:p w14:paraId="2F21F187"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SUPPORTIVE</w:t>
            </w:r>
          </w:p>
        </w:tc>
        <w:tc>
          <w:tcPr>
            <w:tcW w:w="9900" w:type="dxa"/>
            <w:shd w:val="clear" w:color="auto" w:fill="auto"/>
            <w:vAlign w:val="center"/>
          </w:tcPr>
          <w:p w14:paraId="443BA554"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Identifies where changes are needed and helps make them happen</w:t>
            </w:r>
          </w:p>
        </w:tc>
      </w:tr>
      <w:tr w:rsidR="005C2C0E" w:rsidRPr="005C2C0E" w14:paraId="614C1954" w14:textId="77777777" w:rsidTr="00D60B03">
        <w:trPr>
          <w:trHeight w:val="340"/>
        </w:trPr>
        <w:tc>
          <w:tcPr>
            <w:tcW w:w="5040" w:type="dxa"/>
            <w:vMerge/>
            <w:shd w:val="clear" w:color="auto" w:fill="auto"/>
            <w:vAlign w:val="center"/>
          </w:tcPr>
          <w:p w14:paraId="716F8849" w14:textId="77777777" w:rsidR="00115F9B" w:rsidRPr="005C2C0E" w:rsidRDefault="00115F9B" w:rsidP="00115F9B">
            <w:pPr>
              <w:rPr>
                <w:rFonts w:ascii="Arial" w:hAnsi="Arial" w:cs="Arial"/>
                <w:b/>
                <w:sz w:val="18"/>
                <w:szCs w:val="18"/>
                <w:lang w:val="en-GB"/>
              </w:rPr>
            </w:pPr>
          </w:p>
        </w:tc>
        <w:tc>
          <w:tcPr>
            <w:tcW w:w="9900" w:type="dxa"/>
            <w:shd w:val="clear" w:color="auto" w:fill="auto"/>
            <w:vAlign w:val="center"/>
          </w:tcPr>
          <w:p w14:paraId="5ECC5E57"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Learns from experience/mistakes</w:t>
            </w:r>
          </w:p>
        </w:tc>
      </w:tr>
      <w:tr w:rsidR="005C2C0E" w:rsidRPr="005C2C0E" w14:paraId="0032E5D1" w14:textId="77777777" w:rsidTr="00D60B03">
        <w:trPr>
          <w:trHeight w:val="340"/>
        </w:trPr>
        <w:tc>
          <w:tcPr>
            <w:tcW w:w="5040" w:type="dxa"/>
            <w:vMerge w:val="restart"/>
            <w:shd w:val="clear" w:color="auto" w:fill="auto"/>
            <w:vAlign w:val="center"/>
          </w:tcPr>
          <w:p w14:paraId="3F7490AB"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PROBLEM SOLVING</w:t>
            </w:r>
          </w:p>
        </w:tc>
        <w:tc>
          <w:tcPr>
            <w:tcW w:w="9900" w:type="dxa"/>
            <w:shd w:val="clear" w:color="auto" w:fill="auto"/>
            <w:vAlign w:val="center"/>
          </w:tcPr>
          <w:p w14:paraId="75DED233"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Adopts a proactive and positive approach to solving problems</w:t>
            </w:r>
          </w:p>
        </w:tc>
      </w:tr>
      <w:tr w:rsidR="005C2C0E" w:rsidRPr="005C2C0E" w14:paraId="2155C383" w14:textId="77777777" w:rsidTr="003F455D">
        <w:trPr>
          <w:trHeight w:val="340"/>
        </w:trPr>
        <w:tc>
          <w:tcPr>
            <w:tcW w:w="5040" w:type="dxa"/>
            <w:vMerge/>
            <w:tcBorders>
              <w:bottom w:val="single" w:sz="4" w:space="0" w:color="auto"/>
            </w:tcBorders>
            <w:shd w:val="clear" w:color="auto" w:fill="FFFFFF"/>
            <w:vAlign w:val="center"/>
          </w:tcPr>
          <w:p w14:paraId="3BA73CFF" w14:textId="77777777" w:rsidR="00115F9B" w:rsidRPr="005C2C0E" w:rsidRDefault="00115F9B" w:rsidP="00115F9B">
            <w:pPr>
              <w:rPr>
                <w:rFonts w:ascii="Arial" w:hAnsi="Arial" w:cs="Arial"/>
                <w:b/>
                <w:sz w:val="18"/>
                <w:szCs w:val="18"/>
                <w:lang w:val="en-GB"/>
              </w:rPr>
            </w:pPr>
          </w:p>
        </w:tc>
        <w:tc>
          <w:tcPr>
            <w:tcW w:w="9900" w:type="dxa"/>
            <w:tcBorders>
              <w:bottom w:val="single" w:sz="4" w:space="0" w:color="auto"/>
            </w:tcBorders>
            <w:shd w:val="clear" w:color="auto" w:fill="auto"/>
            <w:vAlign w:val="center"/>
          </w:tcPr>
          <w:p w14:paraId="19DBD3B7" w14:textId="77777777" w:rsidR="00115F9B" w:rsidRPr="005C2C0E" w:rsidRDefault="00115F9B" w:rsidP="00115F9B">
            <w:pPr>
              <w:numPr>
                <w:ilvl w:val="0"/>
                <w:numId w:val="16"/>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Produces innovative ideas, thinks ‘outside of the box’</w:t>
            </w:r>
          </w:p>
        </w:tc>
      </w:tr>
      <w:tr w:rsidR="005C2C0E" w:rsidRPr="005C2C0E" w14:paraId="60821D22" w14:textId="77777777" w:rsidTr="003F455D">
        <w:trPr>
          <w:trHeight w:val="340"/>
        </w:trPr>
        <w:tc>
          <w:tcPr>
            <w:tcW w:w="5040" w:type="dxa"/>
            <w:tcBorders>
              <w:bottom w:val="single" w:sz="4" w:space="0" w:color="auto"/>
            </w:tcBorders>
            <w:shd w:val="clear" w:color="auto" w:fill="auto"/>
            <w:vAlign w:val="center"/>
          </w:tcPr>
          <w:p w14:paraId="723A3C9F"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FLEXIBLE</w:t>
            </w:r>
          </w:p>
        </w:tc>
        <w:tc>
          <w:tcPr>
            <w:tcW w:w="9900" w:type="dxa"/>
            <w:tcBorders>
              <w:bottom w:val="single" w:sz="4" w:space="0" w:color="auto"/>
            </w:tcBorders>
            <w:shd w:val="clear" w:color="auto" w:fill="auto"/>
            <w:vAlign w:val="center"/>
          </w:tcPr>
          <w:p w14:paraId="3F349D44" w14:textId="77777777" w:rsidR="00115F9B" w:rsidRPr="005C2C0E" w:rsidRDefault="00115F9B" w:rsidP="00115F9B">
            <w:pPr>
              <w:numPr>
                <w:ilvl w:val="0"/>
                <w:numId w:val="17"/>
              </w:numPr>
              <w:tabs>
                <w:tab w:val="clear" w:pos="720"/>
                <w:tab w:val="num" w:pos="252"/>
              </w:tabs>
              <w:spacing w:before="60" w:after="60"/>
              <w:ind w:hanging="720"/>
              <w:rPr>
                <w:rFonts w:ascii="Arial" w:hAnsi="Arial" w:cs="Arial"/>
                <w:sz w:val="18"/>
                <w:szCs w:val="18"/>
                <w:lang w:val="en-GB"/>
              </w:rPr>
            </w:pPr>
            <w:r w:rsidRPr="005C2C0E">
              <w:rPr>
                <w:rFonts w:ascii="Arial" w:hAnsi="Arial" w:cs="Arial"/>
                <w:sz w:val="18"/>
                <w:szCs w:val="18"/>
                <w:lang w:val="en-GB"/>
              </w:rPr>
              <w:t>Promotes and embraces change, is open to new ways of working</w:t>
            </w:r>
          </w:p>
        </w:tc>
      </w:tr>
      <w:tr w:rsidR="005C2C0E" w:rsidRPr="005C2C0E" w14:paraId="134D7605" w14:textId="77777777" w:rsidTr="00D60B03">
        <w:trPr>
          <w:trHeight w:val="284"/>
        </w:trPr>
        <w:tc>
          <w:tcPr>
            <w:tcW w:w="14940" w:type="dxa"/>
            <w:gridSpan w:val="2"/>
            <w:shd w:val="clear" w:color="auto" w:fill="008000"/>
            <w:vAlign w:val="center"/>
          </w:tcPr>
          <w:p w14:paraId="7AA47C9C" w14:textId="77777777" w:rsidR="00115F9B" w:rsidRPr="005C2C0E" w:rsidRDefault="00115F9B" w:rsidP="00115F9B">
            <w:pPr>
              <w:tabs>
                <w:tab w:val="left" w:pos="1437"/>
              </w:tabs>
              <w:spacing w:before="20" w:after="20"/>
              <w:rPr>
                <w:rFonts w:ascii="Arial" w:hAnsi="Arial" w:cs="Arial"/>
                <w:b/>
                <w:sz w:val="18"/>
                <w:szCs w:val="18"/>
                <w:lang w:val="en-GB"/>
              </w:rPr>
            </w:pPr>
            <w:r w:rsidRPr="005C2C0E">
              <w:rPr>
                <w:rFonts w:ascii="Arial" w:hAnsi="Arial" w:cs="Arial"/>
                <w:b/>
                <w:sz w:val="18"/>
                <w:szCs w:val="18"/>
                <w:lang w:val="en-GB"/>
              </w:rPr>
              <w:t>VALUE:  RESPONDING TO CUSTOMER NEEDS</w:t>
            </w:r>
          </w:p>
        </w:tc>
      </w:tr>
      <w:tr w:rsidR="005C2C0E" w:rsidRPr="005C2C0E" w14:paraId="4FB1BF48" w14:textId="77777777" w:rsidTr="00D60B03">
        <w:trPr>
          <w:trHeight w:val="170"/>
        </w:trPr>
        <w:tc>
          <w:tcPr>
            <w:tcW w:w="14940" w:type="dxa"/>
            <w:gridSpan w:val="2"/>
            <w:shd w:val="clear" w:color="auto" w:fill="auto"/>
            <w:vAlign w:val="center"/>
          </w:tcPr>
          <w:p w14:paraId="1DB54F59" w14:textId="77777777" w:rsidR="00115F9B" w:rsidRPr="005C2C0E" w:rsidRDefault="00115F9B" w:rsidP="00115F9B">
            <w:pPr>
              <w:spacing w:before="20" w:after="20"/>
              <w:rPr>
                <w:rFonts w:ascii="Arial" w:hAnsi="Arial" w:cs="Arial"/>
                <w:sz w:val="18"/>
                <w:szCs w:val="18"/>
                <w:lang w:val="en-GB"/>
              </w:rPr>
            </w:pPr>
            <w:r w:rsidRPr="005C2C0E">
              <w:rPr>
                <w:rFonts w:ascii="Arial" w:hAnsi="Arial" w:cs="Arial"/>
                <w:b/>
                <w:sz w:val="18"/>
                <w:szCs w:val="18"/>
                <w:lang w:val="en-GB"/>
              </w:rPr>
              <w:t>REQUIRED BEHAVIOURS</w:t>
            </w:r>
          </w:p>
        </w:tc>
      </w:tr>
      <w:tr w:rsidR="005C2C0E" w:rsidRPr="005C2C0E" w14:paraId="7F9AFA7B" w14:textId="77777777" w:rsidTr="003F455D">
        <w:trPr>
          <w:trHeight w:val="410"/>
        </w:trPr>
        <w:tc>
          <w:tcPr>
            <w:tcW w:w="5040" w:type="dxa"/>
            <w:vMerge w:val="restart"/>
            <w:shd w:val="clear" w:color="auto" w:fill="auto"/>
            <w:vAlign w:val="center"/>
          </w:tcPr>
          <w:p w14:paraId="7103FE9A"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CUSTOMER FOCUSED</w:t>
            </w:r>
          </w:p>
        </w:tc>
        <w:tc>
          <w:tcPr>
            <w:tcW w:w="9900" w:type="dxa"/>
            <w:tcBorders>
              <w:bottom w:val="single" w:sz="4" w:space="0" w:color="auto"/>
            </w:tcBorders>
            <w:shd w:val="clear" w:color="auto" w:fill="auto"/>
            <w:vAlign w:val="center"/>
          </w:tcPr>
          <w:p w14:paraId="414B44CB"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b/>
                <w:sz w:val="18"/>
                <w:szCs w:val="18"/>
                <w:lang w:val="en-GB"/>
              </w:rPr>
            </w:pPr>
            <w:r w:rsidRPr="005C2C0E">
              <w:rPr>
                <w:rFonts w:ascii="Arial" w:hAnsi="Arial" w:cs="Arial"/>
                <w:sz w:val="18"/>
                <w:szCs w:val="18"/>
                <w:lang w:val="en-GB"/>
              </w:rPr>
              <w:t>Open and honest in communication with internal and external customers; shows courtesy and respect</w:t>
            </w:r>
          </w:p>
        </w:tc>
      </w:tr>
      <w:tr w:rsidR="005C2C0E" w:rsidRPr="005C2C0E" w14:paraId="4D6CCDC7" w14:textId="77777777" w:rsidTr="003F455D">
        <w:trPr>
          <w:trHeight w:val="405"/>
        </w:trPr>
        <w:tc>
          <w:tcPr>
            <w:tcW w:w="5040" w:type="dxa"/>
            <w:vMerge/>
            <w:shd w:val="clear" w:color="auto" w:fill="auto"/>
            <w:vAlign w:val="center"/>
          </w:tcPr>
          <w:p w14:paraId="77883F9C" w14:textId="77777777" w:rsidR="00115F9B" w:rsidRPr="005C2C0E" w:rsidRDefault="00115F9B" w:rsidP="00115F9B">
            <w:pPr>
              <w:rPr>
                <w:rFonts w:ascii="Arial" w:hAnsi="Arial" w:cs="Arial"/>
                <w:b/>
                <w:sz w:val="18"/>
                <w:szCs w:val="18"/>
                <w:lang w:val="en-GB"/>
              </w:rPr>
            </w:pPr>
          </w:p>
        </w:tc>
        <w:tc>
          <w:tcPr>
            <w:tcW w:w="9900" w:type="dxa"/>
            <w:tcBorders>
              <w:bottom w:val="single" w:sz="4" w:space="0" w:color="auto"/>
            </w:tcBorders>
            <w:shd w:val="clear" w:color="auto" w:fill="auto"/>
            <w:vAlign w:val="center"/>
          </w:tcPr>
          <w:p w14:paraId="40FD387C"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b/>
                <w:sz w:val="18"/>
                <w:szCs w:val="18"/>
                <w:lang w:val="en-GB"/>
              </w:rPr>
            </w:pPr>
            <w:r w:rsidRPr="005C2C0E">
              <w:rPr>
                <w:rFonts w:ascii="Arial" w:hAnsi="Arial" w:cs="Arial"/>
                <w:sz w:val="18"/>
                <w:szCs w:val="18"/>
                <w:lang w:val="en-GB"/>
              </w:rPr>
              <w:t>Demonstrates required behaviours to meet all Customer Charter promises above and beyond specified requirements</w:t>
            </w:r>
          </w:p>
        </w:tc>
      </w:tr>
      <w:tr w:rsidR="005C2C0E" w:rsidRPr="005C2C0E" w14:paraId="153448B1" w14:textId="77777777" w:rsidTr="003F455D">
        <w:trPr>
          <w:trHeight w:val="340"/>
        </w:trPr>
        <w:tc>
          <w:tcPr>
            <w:tcW w:w="5040" w:type="dxa"/>
            <w:vMerge/>
            <w:tcBorders>
              <w:bottom w:val="single" w:sz="4" w:space="0" w:color="auto"/>
            </w:tcBorders>
            <w:shd w:val="clear" w:color="auto" w:fill="auto"/>
            <w:vAlign w:val="center"/>
          </w:tcPr>
          <w:p w14:paraId="621F383D" w14:textId="77777777" w:rsidR="00115F9B" w:rsidRPr="005C2C0E" w:rsidRDefault="00115F9B" w:rsidP="00115F9B">
            <w:pPr>
              <w:rPr>
                <w:rFonts w:ascii="Arial" w:hAnsi="Arial" w:cs="Arial"/>
                <w:b/>
                <w:sz w:val="18"/>
                <w:szCs w:val="18"/>
                <w:lang w:val="en-GB"/>
              </w:rPr>
            </w:pPr>
          </w:p>
        </w:tc>
        <w:tc>
          <w:tcPr>
            <w:tcW w:w="9900" w:type="dxa"/>
            <w:tcBorders>
              <w:bottom w:val="single" w:sz="4" w:space="0" w:color="auto"/>
            </w:tcBorders>
            <w:shd w:val="clear" w:color="auto" w:fill="auto"/>
            <w:vAlign w:val="center"/>
          </w:tcPr>
          <w:p w14:paraId="62BD5A0B"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Conducts themselves in a professional manner, promoting the council’s reputation</w:t>
            </w:r>
          </w:p>
        </w:tc>
      </w:tr>
      <w:tr w:rsidR="005C2C0E" w:rsidRPr="005C2C0E" w14:paraId="106EF2A0" w14:textId="77777777" w:rsidTr="00D60B03">
        <w:trPr>
          <w:trHeight w:val="340"/>
        </w:trPr>
        <w:tc>
          <w:tcPr>
            <w:tcW w:w="5040" w:type="dxa"/>
            <w:vMerge w:val="restart"/>
            <w:shd w:val="clear" w:color="auto" w:fill="auto"/>
            <w:vAlign w:val="center"/>
          </w:tcPr>
          <w:p w14:paraId="11D568F9" w14:textId="77777777" w:rsidR="00115F9B" w:rsidRPr="005C2C0E" w:rsidRDefault="00115F9B" w:rsidP="00115F9B">
            <w:pPr>
              <w:rPr>
                <w:rFonts w:ascii="Arial" w:hAnsi="Arial" w:cs="Arial"/>
                <w:b/>
                <w:sz w:val="18"/>
                <w:szCs w:val="18"/>
                <w:lang w:val="en-GB"/>
              </w:rPr>
            </w:pPr>
            <w:r w:rsidRPr="005C2C0E">
              <w:rPr>
                <w:rFonts w:ascii="Arial" w:hAnsi="Arial" w:cs="Arial"/>
                <w:b/>
                <w:sz w:val="18"/>
                <w:szCs w:val="18"/>
                <w:lang w:val="en-GB"/>
              </w:rPr>
              <w:t>RESPONSIVE</w:t>
            </w:r>
          </w:p>
        </w:tc>
        <w:tc>
          <w:tcPr>
            <w:tcW w:w="9900" w:type="dxa"/>
            <w:shd w:val="clear" w:color="auto" w:fill="auto"/>
            <w:vAlign w:val="center"/>
          </w:tcPr>
          <w:p w14:paraId="4328D48D"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Understands and responds to customer needs</w:t>
            </w:r>
          </w:p>
        </w:tc>
      </w:tr>
      <w:tr w:rsidR="005C2C0E" w:rsidRPr="005C2C0E" w14:paraId="3650B541" w14:textId="77777777" w:rsidTr="00D60B03">
        <w:trPr>
          <w:trHeight w:val="340"/>
        </w:trPr>
        <w:tc>
          <w:tcPr>
            <w:tcW w:w="5040" w:type="dxa"/>
            <w:vMerge/>
            <w:shd w:val="clear" w:color="auto" w:fill="auto"/>
            <w:vAlign w:val="center"/>
          </w:tcPr>
          <w:p w14:paraId="0B5EAFF5" w14:textId="77777777" w:rsidR="00115F9B" w:rsidRPr="005C2C0E" w:rsidRDefault="00115F9B" w:rsidP="00115F9B">
            <w:pPr>
              <w:rPr>
                <w:rFonts w:ascii="Arial" w:hAnsi="Arial" w:cs="Arial"/>
                <w:b/>
                <w:sz w:val="18"/>
                <w:szCs w:val="18"/>
                <w:lang w:val="en-GB"/>
              </w:rPr>
            </w:pPr>
          </w:p>
        </w:tc>
        <w:tc>
          <w:tcPr>
            <w:tcW w:w="9900" w:type="dxa"/>
            <w:shd w:val="clear" w:color="auto" w:fill="auto"/>
            <w:vAlign w:val="center"/>
          </w:tcPr>
          <w:p w14:paraId="4A90F696"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Actively seeks feedback to improve customer service</w:t>
            </w:r>
          </w:p>
        </w:tc>
      </w:tr>
      <w:tr w:rsidR="005C2C0E" w:rsidRPr="005C2C0E" w14:paraId="69C2572A" w14:textId="77777777" w:rsidTr="00D60B03">
        <w:trPr>
          <w:trHeight w:val="340"/>
        </w:trPr>
        <w:tc>
          <w:tcPr>
            <w:tcW w:w="5040" w:type="dxa"/>
            <w:vMerge/>
            <w:shd w:val="clear" w:color="auto" w:fill="auto"/>
            <w:vAlign w:val="center"/>
          </w:tcPr>
          <w:p w14:paraId="51465382" w14:textId="77777777" w:rsidR="00115F9B" w:rsidRPr="005C2C0E" w:rsidRDefault="00115F9B" w:rsidP="00115F9B">
            <w:pPr>
              <w:rPr>
                <w:rFonts w:ascii="Arial" w:hAnsi="Arial" w:cs="Arial"/>
                <w:b/>
                <w:sz w:val="18"/>
                <w:szCs w:val="18"/>
                <w:lang w:val="en-GB"/>
              </w:rPr>
            </w:pPr>
          </w:p>
        </w:tc>
        <w:tc>
          <w:tcPr>
            <w:tcW w:w="9900" w:type="dxa"/>
            <w:shd w:val="clear" w:color="auto" w:fill="auto"/>
            <w:vAlign w:val="center"/>
          </w:tcPr>
          <w:p w14:paraId="11FE745A" w14:textId="77777777" w:rsidR="00115F9B" w:rsidRPr="005C2C0E" w:rsidRDefault="00115F9B" w:rsidP="00115F9B">
            <w:pPr>
              <w:numPr>
                <w:ilvl w:val="0"/>
                <w:numId w:val="17"/>
              </w:numPr>
              <w:tabs>
                <w:tab w:val="clear" w:pos="720"/>
                <w:tab w:val="num" w:pos="252"/>
              </w:tabs>
              <w:spacing w:before="60" w:after="60"/>
              <w:ind w:left="249" w:hanging="249"/>
              <w:rPr>
                <w:rFonts w:ascii="Arial" w:hAnsi="Arial" w:cs="Arial"/>
                <w:sz w:val="18"/>
                <w:szCs w:val="18"/>
                <w:lang w:val="en-GB"/>
              </w:rPr>
            </w:pPr>
            <w:r w:rsidRPr="005C2C0E">
              <w:rPr>
                <w:rFonts w:ascii="Arial" w:hAnsi="Arial" w:cs="Arial"/>
                <w:sz w:val="18"/>
                <w:szCs w:val="18"/>
                <w:lang w:val="en-GB"/>
              </w:rPr>
              <w:t>Proactively works to progress new ways of working to improve customer service</w:t>
            </w:r>
          </w:p>
        </w:tc>
      </w:tr>
      <w:tr w:rsidR="005C2C0E" w:rsidRPr="005C2C0E" w14:paraId="3B61AB0C" w14:textId="77777777" w:rsidTr="00D60B03">
        <w:trPr>
          <w:trHeight w:val="284"/>
        </w:trPr>
        <w:tc>
          <w:tcPr>
            <w:tcW w:w="14940" w:type="dxa"/>
            <w:gridSpan w:val="2"/>
            <w:shd w:val="clear" w:color="auto" w:fill="008000"/>
            <w:vAlign w:val="center"/>
          </w:tcPr>
          <w:p w14:paraId="5F96E87B" w14:textId="77777777" w:rsidR="00115F9B" w:rsidRPr="005C2C0E" w:rsidRDefault="00115F9B" w:rsidP="00115F9B">
            <w:pPr>
              <w:tabs>
                <w:tab w:val="left" w:pos="1422"/>
              </w:tabs>
              <w:spacing w:before="20" w:after="20"/>
              <w:rPr>
                <w:rFonts w:ascii="Arial" w:hAnsi="Arial" w:cs="Arial"/>
                <w:b/>
                <w:sz w:val="18"/>
                <w:szCs w:val="18"/>
                <w:lang w:val="en-GB"/>
              </w:rPr>
            </w:pPr>
            <w:r w:rsidRPr="005C2C0E">
              <w:rPr>
                <w:rFonts w:ascii="Arial" w:hAnsi="Arial" w:cs="Arial"/>
                <w:b/>
                <w:sz w:val="18"/>
                <w:szCs w:val="18"/>
                <w:lang w:val="en-GB"/>
              </w:rPr>
              <w:t>VALUE:  WORKING TOGETHER</w:t>
            </w:r>
          </w:p>
        </w:tc>
      </w:tr>
      <w:tr w:rsidR="005C2C0E" w:rsidRPr="005C2C0E" w14:paraId="6C7A6161" w14:textId="77777777" w:rsidTr="00D60B03">
        <w:trPr>
          <w:trHeight w:val="170"/>
        </w:trPr>
        <w:tc>
          <w:tcPr>
            <w:tcW w:w="14940" w:type="dxa"/>
            <w:gridSpan w:val="2"/>
            <w:shd w:val="clear" w:color="auto" w:fill="auto"/>
            <w:vAlign w:val="center"/>
          </w:tcPr>
          <w:p w14:paraId="2CEBC892" w14:textId="77777777" w:rsidR="00115F9B" w:rsidRPr="005C2C0E" w:rsidRDefault="00115F9B" w:rsidP="00115F9B">
            <w:pPr>
              <w:spacing w:before="20" w:after="20"/>
              <w:rPr>
                <w:rFonts w:ascii="Arial" w:hAnsi="Arial" w:cs="Arial"/>
                <w:sz w:val="18"/>
                <w:szCs w:val="18"/>
                <w:lang w:val="en-GB"/>
              </w:rPr>
            </w:pPr>
            <w:r w:rsidRPr="005C2C0E">
              <w:rPr>
                <w:rFonts w:ascii="Arial" w:hAnsi="Arial" w:cs="Arial"/>
                <w:b/>
                <w:sz w:val="18"/>
                <w:szCs w:val="18"/>
                <w:lang w:val="en-GB"/>
              </w:rPr>
              <w:t>REQUIRED BEHAVIOURS</w:t>
            </w:r>
          </w:p>
        </w:tc>
      </w:tr>
      <w:tr w:rsidR="005C2C0E" w:rsidRPr="005C2C0E" w14:paraId="5B536DAE" w14:textId="77777777" w:rsidTr="00D60B03">
        <w:trPr>
          <w:trHeight w:val="340"/>
        </w:trPr>
        <w:tc>
          <w:tcPr>
            <w:tcW w:w="5040" w:type="dxa"/>
            <w:vMerge w:val="restart"/>
            <w:shd w:val="clear" w:color="auto" w:fill="FFFFFF"/>
            <w:vAlign w:val="center"/>
          </w:tcPr>
          <w:p w14:paraId="2DF6A600" w14:textId="77777777" w:rsidR="00115F9B" w:rsidRPr="005C2C0E" w:rsidRDefault="00115F9B" w:rsidP="00115F9B">
            <w:pPr>
              <w:spacing w:before="60" w:after="60"/>
              <w:rPr>
                <w:rFonts w:ascii="Arial" w:hAnsi="Arial" w:cs="Arial"/>
                <w:b/>
                <w:sz w:val="18"/>
                <w:szCs w:val="18"/>
                <w:lang w:val="en-GB"/>
              </w:rPr>
            </w:pPr>
            <w:r w:rsidRPr="005C2C0E">
              <w:rPr>
                <w:rFonts w:ascii="Arial" w:hAnsi="Arial" w:cs="Arial"/>
                <w:b/>
                <w:sz w:val="18"/>
                <w:szCs w:val="18"/>
                <w:lang w:val="en-GB"/>
              </w:rPr>
              <w:t>VALUING OTHERS</w:t>
            </w:r>
          </w:p>
        </w:tc>
        <w:tc>
          <w:tcPr>
            <w:tcW w:w="9900" w:type="dxa"/>
            <w:shd w:val="clear" w:color="auto" w:fill="auto"/>
            <w:vAlign w:val="center"/>
          </w:tcPr>
          <w:p w14:paraId="6A4B06DE"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b/>
                <w:sz w:val="18"/>
                <w:szCs w:val="18"/>
                <w:lang w:val="en-GB"/>
              </w:rPr>
            </w:pPr>
            <w:r w:rsidRPr="005C2C0E">
              <w:rPr>
                <w:rFonts w:ascii="Arial" w:hAnsi="Arial" w:cs="Arial"/>
                <w:sz w:val="18"/>
                <w:szCs w:val="18"/>
                <w:lang w:val="en-GB"/>
              </w:rPr>
              <w:t>Treats everyone fairly, with respect and dignity, responding sensitively to individuals</w:t>
            </w:r>
          </w:p>
        </w:tc>
      </w:tr>
      <w:tr w:rsidR="005C2C0E" w:rsidRPr="005C2C0E" w14:paraId="4EA52BDE" w14:textId="77777777" w:rsidTr="00D60B03">
        <w:trPr>
          <w:trHeight w:val="340"/>
        </w:trPr>
        <w:tc>
          <w:tcPr>
            <w:tcW w:w="5040" w:type="dxa"/>
            <w:vMerge/>
            <w:tcBorders>
              <w:bottom w:val="single" w:sz="4" w:space="0" w:color="auto"/>
            </w:tcBorders>
            <w:shd w:val="clear" w:color="auto" w:fill="FFFFFF"/>
            <w:vAlign w:val="center"/>
          </w:tcPr>
          <w:p w14:paraId="2AA38FCB" w14:textId="77777777" w:rsidR="00115F9B" w:rsidRPr="005C2C0E" w:rsidRDefault="00115F9B" w:rsidP="00115F9B">
            <w:pPr>
              <w:spacing w:before="60" w:after="60"/>
              <w:rPr>
                <w:rFonts w:ascii="Arial" w:hAnsi="Arial" w:cs="Arial"/>
                <w:b/>
                <w:sz w:val="18"/>
                <w:szCs w:val="18"/>
                <w:lang w:val="en-GB"/>
              </w:rPr>
            </w:pPr>
          </w:p>
        </w:tc>
        <w:tc>
          <w:tcPr>
            <w:tcW w:w="9900" w:type="dxa"/>
            <w:tcBorders>
              <w:bottom w:val="single" w:sz="4" w:space="0" w:color="auto"/>
            </w:tcBorders>
            <w:shd w:val="clear" w:color="auto" w:fill="auto"/>
            <w:vAlign w:val="center"/>
          </w:tcPr>
          <w:p w14:paraId="5FD02195"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Shows respect for the values, experience, contribution or work of others</w:t>
            </w:r>
          </w:p>
        </w:tc>
      </w:tr>
      <w:tr w:rsidR="005C2C0E" w:rsidRPr="005C2C0E" w14:paraId="1AF494E1" w14:textId="77777777" w:rsidTr="003F455D">
        <w:trPr>
          <w:trHeight w:val="294"/>
        </w:trPr>
        <w:tc>
          <w:tcPr>
            <w:tcW w:w="5040" w:type="dxa"/>
            <w:vMerge w:val="restart"/>
            <w:shd w:val="clear" w:color="auto" w:fill="auto"/>
            <w:vAlign w:val="center"/>
          </w:tcPr>
          <w:p w14:paraId="3190BC37" w14:textId="77777777" w:rsidR="00115F9B" w:rsidRPr="005C2C0E" w:rsidRDefault="00115F9B" w:rsidP="00115F9B">
            <w:pPr>
              <w:spacing w:before="60" w:after="60"/>
              <w:rPr>
                <w:rFonts w:ascii="Arial" w:hAnsi="Arial" w:cs="Arial"/>
                <w:b/>
                <w:sz w:val="18"/>
                <w:szCs w:val="18"/>
                <w:lang w:val="en-GB"/>
              </w:rPr>
            </w:pPr>
            <w:r w:rsidRPr="005C2C0E">
              <w:rPr>
                <w:rFonts w:ascii="Arial" w:hAnsi="Arial" w:cs="Arial"/>
                <w:b/>
                <w:sz w:val="18"/>
                <w:szCs w:val="18"/>
                <w:lang w:val="en-GB"/>
              </w:rPr>
              <w:t>TEAM WORKING</w:t>
            </w:r>
          </w:p>
        </w:tc>
        <w:tc>
          <w:tcPr>
            <w:tcW w:w="9900" w:type="dxa"/>
            <w:shd w:val="clear" w:color="auto" w:fill="auto"/>
            <w:vAlign w:val="center"/>
          </w:tcPr>
          <w:p w14:paraId="18915849"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Develops team working in service area and across the council and strives to maintain a high level of motivation</w:t>
            </w:r>
          </w:p>
        </w:tc>
      </w:tr>
      <w:tr w:rsidR="005C2C0E" w:rsidRPr="005C2C0E" w14:paraId="44AEBC51" w14:textId="77777777" w:rsidTr="00D60B03">
        <w:trPr>
          <w:trHeight w:val="340"/>
        </w:trPr>
        <w:tc>
          <w:tcPr>
            <w:tcW w:w="5040" w:type="dxa"/>
            <w:vMerge/>
            <w:shd w:val="clear" w:color="auto" w:fill="auto"/>
            <w:vAlign w:val="center"/>
          </w:tcPr>
          <w:p w14:paraId="34004398" w14:textId="77777777" w:rsidR="00115F9B" w:rsidRPr="005C2C0E" w:rsidRDefault="00115F9B" w:rsidP="00115F9B">
            <w:pPr>
              <w:spacing w:before="60" w:after="60"/>
              <w:rPr>
                <w:rFonts w:ascii="Arial" w:hAnsi="Arial" w:cs="Arial"/>
                <w:b/>
                <w:sz w:val="18"/>
                <w:szCs w:val="18"/>
                <w:lang w:val="en-GB"/>
              </w:rPr>
            </w:pPr>
          </w:p>
        </w:tc>
        <w:tc>
          <w:tcPr>
            <w:tcW w:w="9900" w:type="dxa"/>
            <w:shd w:val="clear" w:color="auto" w:fill="auto"/>
            <w:vAlign w:val="center"/>
          </w:tcPr>
          <w:p w14:paraId="092DFF7B"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Works across service areas to attain common goals</w:t>
            </w:r>
          </w:p>
        </w:tc>
      </w:tr>
      <w:tr w:rsidR="005C2C0E" w:rsidRPr="005C2C0E" w14:paraId="1F3D258D" w14:textId="77777777" w:rsidTr="00D60B03">
        <w:trPr>
          <w:trHeight w:val="340"/>
        </w:trPr>
        <w:tc>
          <w:tcPr>
            <w:tcW w:w="5040" w:type="dxa"/>
            <w:vMerge/>
            <w:shd w:val="clear" w:color="auto" w:fill="auto"/>
            <w:vAlign w:val="center"/>
          </w:tcPr>
          <w:p w14:paraId="7E7B56D3" w14:textId="77777777" w:rsidR="00115F9B" w:rsidRPr="005C2C0E" w:rsidRDefault="00115F9B" w:rsidP="00115F9B">
            <w:pPr>
              <w:spacing w:before="60" w:after="60"/>
              <w:rPr>
                <w:rFonts w:ascii="Arial" w:hAnsi="Arial" w:cs="Arial"/>
                <w:b/>
                <w:sz w:val="18"/>
                <w:szCs w:val="18"/>
                <w:lang w:val="en-GB"/>
              </w:rPr>
            </w:pPr>
          </w:p>
        </w:tc>
        <w:tc>
          <w:tcPr>
            <w:tcW w:w="9900" w:type="dxa"/>
            <w:shd w:val="clear" w:color="auto" w:fill="auto"/>
            <w:vAlign w:val="center"/>
          </w:tcPr>
          <w:p w14:paraId="5CBECFF7"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Encourages others to input ideas and opinions and responds to good suggestions</w:t>
            </w:r>
          </w:p>
        </w:tc>
      </w:tr>
      <w:tr w:rsidR="005C2C0E" w:rsidRPr="005C2C0E" w14:paraId="431E573A" w14:textId="77777777" w:rsidTr="00D60B03">
        <w:trPr>
          <w:trHeight w:val="340"/>
        </w:trPr>
        <w:tc>
          <w:tcPr>
            <w:tcW w:w="5040" w:type="dxa"/>
            <w:tcBorders>
              <w:bottom w:val="single" w:sz="4" w:space="0" w:color="auto"/>
            </w:tcBorders>
            <w:shd w:val="clear" w:color="auto" w:fill="auto"/>
            <w:vAlign w:val="center"/>
          </w:tcPr>
          <w:p w14:paraId="07D65E81" w14:textId="77777777" w:rsidR="00115F9B" w:rsidRPr="005C2C0E" w:rsidRDefault="00115F9B" w:rsidP="00115F9B">
            <w:pPr>
              <w:spacing w:before="60" w:after="60"/>
              <w:rPr>
                <w:rFonts w:ascii="Arial" w:hAnsi="Arial" w:cs="Arial"/>
                <w:b/>
                <w:sz w:val="18"/>
                <w:szCs w:val="18"/>
                <w:lang w:val="en-GB"/>
              </w:rPr>
            </w:pPr>
            <w:r w:rsidRPr="005C2C0E">
              <w:rPr>
                <w:rFonts w:ascii="Arial" w:hAnsi="Arial" w:cs="Arial"/>
                <w:b/>
                <w:sz w:val="18"/>
                <w:szCs w:val="18"/>
                <w:lang w:val="en-GB"/>
              </w:rPr>
              <w:t>OPEN/HONEST</w:t>
            </w:r>
          </w:p>
        </w:tc>
        <w:tc>
          <w:tcPr>
            <w:tcW w:w="9900" w:type="dxa"/>
            <w:tcBorders>
              <w:bottom w:val="single" w:sz="4" w:space="0" w:color="auto"/>
            </w:tcBorders>
            <w:shd w:val="clear" w:color="auto" w:fill="auto"/>
            <w:vAlign w:val="center"/>
          </w:tcPr>
          <w:p w14:paraId="45F42AE4"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Open and honest in communication, seeking and giving regular feedback</w:t>
            </w:r>
          </w:p>
        </w:tc>
      </w:tr>
      <w:tr w:rsidR="005C2C0E" w:rsidRPr="005C2C0E" w14:paraId="68CC71E6" w14:textId="77777777" w:rsidTr="003F455D">
        <w:trPr>
          <w:trHeight w:val="314"/>
        </w:trPr>
        <w:tc>
          <w:tcPr>
            <w:tcW w:w="5040" w:type="dxa"/>
            <w:shd w:val="clear" w:color="auto" w:fill="auto"/>
            <w:vAlign w:val="center"/>
          </w:tcPr>
          <w:p w14:paraId="7E052335" w14:textId="77777777" w:rsidR="00115F9B" w:rsidRPr="005C2C0E" w:rsidRDefault="00115F9B" w:rsidP="00115F9B">
            <w:pPr>
              <w:spacing w:before="60" w:after="60"/>
              <w:rPr>
                <w:rFonts w:ascii="Arial" w:hAnsi="Arial" w:cs="Arial"/>
                <w:b/>
                <w:sz w:val="18"/>
                <w:szCs w:val="18"/>
                <w:lang w:val="en-GB"/>
              </w:rPr>
            </w:pPr>
            <w:r w:rsidRPr="005C2C0E">
              <w:rPr>
                <w:rFonts w:ascii="Arial" w:hAnsi="Arial" w:cs="Arial"/>
                <w:b/>
                <w:sz w:val="18"/>
                <w:szCs w:val="18"/>
                <w:lang w:val="en-GB"/>
              </w:rPr>
              <w:t>DEVELOPING OTHERS</w:t>
            </w:r>
          </w:p>
        </w:tc>
        <w:tc>
          <w:tcPr>
            <w:tcW w:w="9900" w:type="dxa"/>
            <w:tcBorders>
              <w:bottom w:val="single" w:sz="4" w:space="0" w:color="auto"/>
            </w:tcBorders>
            <w:shd w:val="clear" w:color="auto" w:fill="auto"/>
            <w:vAlign w:val="center"/>
          </w:tcPr>
          <w:p w14:paraId="2624B1F9"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Shares job knowledge and skill willingly with other employees to help them or assist in their development</w:t>
            </w:r>
          </w:p>
        </w:tc>
      </w:tr>
      <w:tr w:rsidR="00115F9B" w:rsidRPr="005C2C0E" w14:paraId="158C617D" w14:textId="77777777" w:rsidTr="003F455D">
        <w:trPr>
          <w:trHeight w:val="340"/>
        </w:trPr>
        <w:tc>
          <w:tcPr>
            <w:tcW w:w="5040" w:type="dxa"/>
            <w:shd w:val="clear" w:color="auto" w:fill="auto"/>
            <w:vAlign w:val="center"/>
          </w:tcPr>
          <w:p w14:paraId="063A7999" w14:textId="77777777" w:rsidR="00115F9B" w:rsidRPr="005C2C0E" w:rsidRDefault="00115F9B" w:rsidP="00115F9B">
            <w:pPr>
              <w:spacing w:before="60" w:after="60"/>
              <w:rPr>
                <w:rFonts w:ascii="Arial" w:hAnsi="Arial" w:cs="Arial"/>
                <w:b/>
                <w:sz w:val="18"/>
                <w:szCs w:val="18"/>
                <w:lang w:val="en-GB"/>
              </w:rPr>
            </w:pPr>
            <w:r w:rsidRPr="005C2C0E">
              <w:rPr>
                <w:rFonts w:ascii="Arial" w:hAnsi="Arial" w:cs="Arial"/>
                <w:b/>
                <w:sz w:val="18"/>
                <w:szCs w:val="18"/>
                <w:lang w:val="en-GB"/>
              </w:rPr>
              <w:t>RECOGNISING SUCCESS</w:t>
            </w:r>
          </w:p>
        </w:tc>
        <w:tc>
          <w:tcPr>
            <w:tcW w:w="9900" w:type="dxa"/>
            <w:shd w:val="clear" w:color="auto" w:fill="auto"/>
            <w:vAlign w:val="center"/>
          </w:tcPr>
          <w:p w14:paraId="0C578B6C" w14:textId="77777777" w:rsidR="00115F9B" w:rsidRPr="005C2C0E" w:rsidRDefault="00115F9B" w:rsidP="00115F9B">
            <w:pPr>
              <w:numPr>
                <w:ilvl w:val="0"/>
                <w:numId w:val="18"/>
              </w:numPr>
              <w:tabs>
                <w:tab w:val="clear" w:pos="720"/>
                <w:tab w:val="num" w:pos="252"/>
              </w:tabs>
              <w:spacing w:before="60" w:after="60"/>
              <w:ind w:left="252" w:hanging="252"/>
              <w:rPr>
                <w:rFonts w:ascii="Arial" w:hAnsi="Arial" w:cs="Arial"/>
                <w:sz w:val="18"/>
                <w:szCs w:val="18"/>
                <w:lang w:val="en-GB"/>
              </w:rPr>
            </w:pPr>
            <w:r w:rsidRPr="005C2C0E">
              <w:rPr>
                <w:rFonts w:ascii="Arial" w:hAnsi="Arial" w:cs="Arial"/>
                <w:sz w:val="18"/>
                <w:szCs w:val="18"/>
                <w:lang w:val="en-GB"/>
              </w:rPr>
              <w:t>Acknowledges success/achievements of others in the organisation</w:t>
            </w:r>
          </w:p>
        </w:tc>
      </w:tr>
    </w:tbl>
    <w:p w14:paraId="4584B52D" w14:textId="77777777" w:rsidR="000201D7" w:rsidRPr="005C2C0E" w:rsidRDefault="000201D7" w:rsidP="00A84378">
      <w:pPr>
        <w:rPr>
          <w:rFonts w:ascii="Arial" w:hAnsi="Arial" w:cs="Arial"/>
          <w:sz w:val="24"/>
          <w:szCs w:val="24"/>
          <w:lang w:val="en-GB"/>
        </w:rPr>
      </w:pPr>
    </w:p>
    <w:p w14:paraId="304CA281" w14:textId="77777777" w:rsidR="005C2C0E" w:rsidRPr="005C2C0E" w:rsidRDefault="005C2C0E">
      <w:pPr>
        <w:rPr>
          <w:rFonts w:ascii="Arial" w:hAnsi="Arial" w:cs="Arial"/>
          <w:sz w:val="24"/>
          <w:szCs w:val="24"/>
          <w:lang w:val="en-GB"/>
        </w:rPr>
      </w:pPr>
    </w:p>
    <w:sectPr w:rsidR="005C2C0E" w:rsidRPr="005C2C0E" w:rsidSect="00115F9B">
      <w:pgSz w:w="16833" w:h="11908" w:orient="landscape" w:code="9"/>
      <w:pgMar w:top="720" w:right="720" w:bottom="720" w:left="720" w:header="238"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31919" w14:textId="77777777" w:rsidR="002A3EA0" w:rsidRDefault="002A3EA0">
      <w:r>
        <w:separator/>
      </w:r>
    </w:p>
  </w:endnote>
  <w:endnote w:type="continuationSeparator" w:id="0">
    <w:p w14:paraId="11F1D79D" w14:textId="77777777" w:rsidR="002A3EA0" w:rsidRDefault="002A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5D8FB" w14:textId="77777777" w:rsidR="002A3EA0" w:rsidRDefault="002A3EA0">
      <w:r>
        <w:separator/>
      </w:r>
    </w:p>
  </w:footnote>
  <w:footnote w:type="continuationSeparator" w:id="0">
    <w:p w14:paraId="52C4C7F3" w14:textId="77777777" w:rsidR="002A3EA0" w:rsidRDefault="002A3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80CEA"/>
    <w:multiLevelType w:val="hybridMultilevel"/>
    <w:tmpl w:val="DEF62B28"/>
    <w:lvl w:ilvl="0" w:tplc="236E7CF8">
      <w:start w:val="1"/>
      <w:numFmt w:val="decimal"/>
      <w:lvlText w:val="%1."/>
      <w:lvlJc w:val="left"/>
      <w:pPr>
        <w:tabs>
          <w:tab w:val="num" w:pos="720"/>
        </w:tabs>
        <w:ind w:left="720" w:hanging="360"/>
      </w:pPr>
      <w:rPr>
        <w:rFonts w:ascii="Arial" w:eastAsia="Times New Roman" w:hAnsi="Arial" w:cs="Arial"/>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DF12BF"/>
    <w:multiLevelType w:val="hybridMultilevel"/>
    <w:tmpl w:val="DD34C1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DC0BEE"/>
    <w:multiLevelType w:val="hybridMultilevel"/>
    <w:tmpl w:val="2ABE38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F346E7"/>
    <w:multiLevelType w:val="hybridMultilevel"/>
    <w:tmpl w:val="FA80CA08"/>
    <w:lvl w:ilvl="0" w:tplc="10666C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21131"/>
    <w:multiLevelType w:val="hybridMultilevel"/>
    <w:tmpl w:val="5C6ACD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C0FB4"/>
    <w:multiLevelType w:val="hybridMultilevel"/>
    <w:tmpl w:val="1FE4B2CA"/>
    <w:lvl w:ilvl="0" w:tplc="E14CD0C0">
      <w:start w:val="1"/>
      <w:numFmt w:val="bullet"/>
      <w:lvlText w:val=""/>
      <w:lvlJc w:val="left"/>
      <w:pPr>
        <w:tabs>
          <w:tab w:val="num" w:pos="720"/>
        </w:tabs>
        <w:ind w:left="720" w:hanging="360"/>
      </w:pPr>
      <w:rPr>
        <w:rFonts w:ascii="Symbol" w:hAnsi="Symbol" w:hint="default"/>
      </w:rPr>
    </w:lvl>
    <w:lvl w:ilvl="1" w:tplc="961E750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1708A"/>
    <w:multiLevelType w:val="hybridMultilevel"/>
    <w:tmpl w:val="79C62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39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2F37A9"/>
    <w:multiLevelType w:val="hybridMultilevel"/>
    <w:tmpl w:val="15D01884"/>
    <w:lvl w:ilvl="0" w:tplc="10666C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A52A3"/>
    <w:multiLevelType w:val="hybridMultilevel"/>
    <w:tmpl w:val="0B60C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E4EBA"/>
    <w:multiLevelType w:val="hybridMultilevel"/>
    <w:tmpl w:val="B650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72788"/>
    <w:multiLevelType w:val="hybridMultilevel"/>
    <w:tmpl w:val="93BC077E"/>
    <w:lvl w:ilvl="0" w:tplc="0809000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1394C67"/>
    <w:multiLevelType w:val="hybridMultilevel"/>
    <w:tmpl w:val="7FE4E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4042"/>
    <w:multiLevelType w:val="hybridMultilevel"/>
    <w:tmpl w:val="B2BA0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66659"/>
    <w:multiLevelType w:val="hybridMultilevel"/>
    <w:tmpl w:val="6A023FA2"/>
    <w:lvl w:ilvl="0" w:tplc="10666C0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17C61"/>
    <w:multiLevelType w:val="hybridMultilevel"/>
    <w:tmpl w:val="E650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A234A"/>
    <w:multiLevelType w:val="hybridMultilevel"/>
    <w:tmpl w:val="22BCF6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67ADE"/>
    <w:multiLevelType w:val="hybridMultilevel"/>
    <w:tmpl w:val="50FC69AA"/>
    <w:lvl w:ilvl="0" w:tplc="A0427F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E5659"/>
    <w:multiLevelType w:val="hybridMultilevel"/>
    <w:tmpl w:val="DFB6E6A4"/>
    <w:lvl w:ilvl="0" w:tplc="AD06502A">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D1107D"/>
    <w:multiLevelType w:val="hybridMultilevel"/>
    <w:tmpl w:val="8A9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50368"/>
    <w:multiLevelType w:val="hybridMultilevel"/>
    <w:tmpl w:val="B40256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13263510">
    <w:abstractNumId w:val="1"/>
  </w:num>
  <w:num w:numId="2" w16cid:durableId="1050956012">
    <w:abstractNumId w:val="9"/>
  </w:num>
  <w:num w:numId="3" w16cid:durableId="981079797">
    <w:abstractNumId w:val="12"/>
  </w:num>
  <w:num w:numId="4" w16cid:durableId="124277485">
    <w:abstractNumId w:val="4"/>
  </w:num>
  <w:num w:numId="5" w16cid:durableId="601111232">
    <w:abstractNumId w:val="13"/>
  </w:num>
  <w:num w:numId="6" w16cid:durableId="1745567750">
    <w:abstractNumId w:val="6"/>
  </w:num>
  <w:num w:numId="7" w16cid:durableId="859317246">
    <w:abstractNumId w:val="5"/>
  </w:num>
  <w:num w:numId="8" w16cid:durableId="371655576">
    <w:abstractNumId w:val="18"/>
  </w:num>
  <w:num w:numId="9" w16cid:durableId="1604801691">
    <w:abstractNumId w:val="10"/>
  </w:num>
  <w:num w:numId="10" w16cid:durableId="1485505193">
    <w:abstractNumId w:val="16"/>
  </w:num>
  <w:num w:numId="11" w16cid:durableId="1862165885">
    <w:abstractNumId w:val="2"/>
  </w:num>
  <w:num w:numId="12" w16cid:durableId="1172573946">
    <w:abstractNumId w:val="20"/>
  </w:num>
  <w:num w:numId="13" w16cid:durableId="1066878998">
    <w:abstractNumId w:val="0"/>
  </w:num>
  <w:num w:numId="14" w16cid:durableId="2095123001">
    <w:abstractNumId w:val="15"/>
  </w:num>
  <w:num w:numId="15" w16cid:durableId="1488861152">
    <w:abstractNumId w:val="19"/>
  </w:num>
  <w:num w:numId="16" w16cid:durableId="1189491536">
    <w:abstractNumId w:val="14"/>
  </w:num>
  <w:num w:numId="17" w16cid:durableId="657684784">
    <w:abstractNumId w:val="3"/>
  </w:num>
  <w:num w:numId="18" w16cid:durableId="716703754">
    <w:abstractNumId w:val="8"/>
  </w:num>
  <w:num w:numId="19" w16cid:durableId="1308171390">
    <w:abstractNumId w:val="7"/>
  </w:num>
  <w:num w:numId="20" w16cid:durableId="655452407">
    <w:abstractNumId w:val="17"/>
  </w:num>
  <w:num w:numId="21" w16cid:durableId="1185096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CB"/>
    <w:rsid w:val="00013201"/>
    <w:rsid w:val="000201D7"/>
    <w:rsid w:val="00044D4B"/>
    <w:rsid w:val="00057C96"/>
    <w:rsid w:val="00063598"/>
    <w:rsid w:val="000653AA"/>
    <w:rsid w:val="000709CE"/>
    <w:rsid w:val="00081212"/>
    <w:rsid w:val="0009170F"/>
    <w:rsid w:val="000930FE"/>
    <w:rsid w:val="00093AAE"/>
    <w:rsid w:val="000A1350"/>
    <w:rsid w:val="000E7CF8"/>
    <w:rsid w:val="000F69B3"/>
    <w:rsid w:val="000F78FA"/>
    <w:rsid w:val="00100BA6"/>
    <w:rsid w:val="00102808"/>
    <w:rsid w:val="00105F65"/>
    <w:rsid w:val="0010723B"/>
    <w:rsid w:val="001128FD"/>
    <w:rsid w:val="00115F9B"/>
    <w:rsid w:val="00124DA2"/>
    <w:rsid w:val="00134727"/>
    <w:rsid w:val="00153FC0"/>
    <w:rsid w:val="0016076E"/>
    <w:rsid w:val="001B0C3F"/>
    <w:rsid w:val="001B7525"/>
    <w:rsid w:val="001C001E"/>
    <w:rsid w:val="001D06BF"/>
    <w:rsid w:val="001E051E"/>
    <w:rsid w:val="001F303F"/>
    <w:rsid w:val="001F5023"/>
    <w:rsid w:val="00234701"/>
    <w:rsid w:val="00236227"/>
    <w:rsid w:val="00252DEB"/>
    <w:rsid w:val="00265741"/>
    <w:rsid w:val="002664C9"/>
    <w:rsid w:val="0027754B"/>
    <w:rsid w:val="00294A85"/>
    <w:rsid w:val="002A3EA0"/>
    <w:rsid w:val="002B031E"/>
    <w:rsid w:val="002C1073"/>
    <w:rsid w:val="002D1032"/>
    <w:rsid w:val="002E60DE"/>
    <w:rsid w:val="002E7325"/>
    <w:rsid w:val="00340B30"/>
    <w:rsid w:val="00345446"/>
    <w:rsid w:val="00352F7B"/>
    <w:rsid w:val="0038507E"/>
    <w:rsid w:val="00390B25"/>
    <w:rsid w:val="003A5C59"/>
    <w:rsid w:val="003B147A"/>
    <w:rsid w:val="003B37E3"/>
    <w:rsid w:val="003C3428"/>
    <w:rsid w:val="003D2857"/>
    <w:rsid w:val="003D50EF"/>
    <w:rsid w:val="003D7661"/>
    <w:rsid w:val="003E1A6D"/>
    <w:rsid w:val="003E6D59"/>
    <w:rsid w:val="003F258E"/>
    <w:rsid w:val="003F2BB4"/>
    <w:rsid w:val="003F455D"/>
    <w:rsid w:val="00407EAD"/>
    <w:rsid w:val="00416ABB"/>
    <w:rsid w:val="00420D2D"/>
    <w:rsid w:val="004453D6"/>
    <w:rsid w:val="00452ABF"/>
    <w:rsid w:val="004634A8"/>
    <w:rsid w:val="00474C86"/>
    <w:rsid w:val="00475205"/>
    <w:rsid w:val="00491BAD"/>
    <w:rsid w:val="004A7F3E"/>
    <w:rsid w:val="004B12A8"/>
    <w:rsid w:val="004E3499"/>
    <w:rsid w:val="004F7BF6"/>
    <w:rsid w:val="00517FDE"/>
    <w:rsid w:val="00541351"/>
    <w:rsid w:val="00546E27"/>
    <w:rsid w:val="00560AAB"/>
    <w:rsid w:val="00561485"/>
    <w:rsid w:val="00563BC3"/>
    <w:rsid w:val="00564691"/>
    <w:rsid w:val="00566A99"/>
    <w:rsid w:val="005803DC"/>
    <w:rsid w:val="0058360F"/>
    <w:rsid w:val="00584E45"/>
    <w:rsid w:val="005A228A"/>
    <w:rsid w:val="005A2964"/>
    <w:rsid w:val="005A2D30"/>
    <w:rsid w:val="005B4F45"/>
    <w:rsid w:val="005B4FB3"/>
    <w:rsid w:val="005C2C0E"/>
    <w:rsid w:val="005C39AB"/>
    <w:rsid w:val="005F3586"/>
    <w:rsid w:val="0060210A"/>
    <w:rsid w:val="00605AC1"/>
    <w:rsid w:val="006279BD"/>
    <w:rsid w:val="00632666"/>
    <w:rsid w:val="00632D10"/>
    <w:rsid w:val="00645F70"/>
    <w:rsid w:val="006537CA"/>
    <w:rsid w:val="00671991"/>
    <w:rsid w:val="0067296D"/>
    <w:rsid w:val="006833B9"/>
    <w:rsid w:val="006B47C6"/>
    <w:rsid w:val="006F6B4B"/>
    <w:rsid w:val="0071736C"/>
    <w:rsid w:val="00722827"/>
    <w:rsid w:val="00741677"/>
    <w:rsid w:val="00747106"/>
    <w:rsid w:val="007528E7"/>
    <w:rsid w:val="007812FB"/>
    <w:rsid w:val="00781D3F"/>
    <w:rsid w:val="00794080"/>
    <w:rsid w:val="007A6DAE"/>
    <w:rsid w:val="007D3219"/>
    <w:rsid w:val="007D6B26"/>
    <w:rsid w:val="007E0F72"/>
    <w:rsid w:val="007E78F9"/>
    <w:rsid w:val="007F12A8"/>
    <w:rsid w:val="0080217A"/>
    <w:rsid w:val="00805731"/>
    <w:rsid w:val="0080683B"/>
    <w:rsid w:val="008218CB"/>
    <w:rsid w:val="00830BB3"/>
    <w:rsid w:val="00831722"/>
    <w:rsid w:val="00831E3B"/>
    <w:rsid w:val="008351DF"/>
    <w:rsid w:val="0086031C"/>
    <w:rsid w:val="008649C2"/>
    <w:rsid w:val="00895B8B"/>
    <w:rsid w:val="00896495"/>
    <w:rsid w:val="008B140F"/>
    <w:rsid w:val="008B6B23"/>
    <w:rsid w:val="008C0325"/>
    <w:rsid w:val="008D0A08"/>
    <w:rsid w:val="008D1E26"/>
    <w:rsid w:val="008D40A6"/>
    <w:rsid w:val="008D7436"/>
    <w:rsid w:val="008F568A"/>
    <w:rsid w:val="00913775"/>
    <w:rsid w:val="0094367E"/>
    <w:rsid w:val="00960863"/>
    <w:rsid w:val="00991832"/>
    <w:rsid w:val="00991DB4"/>
    <w:rsid w:val="009D0BBE"/>
    <w:rsid w:val="009F3FA2"/>
    <w:rsid w:val="009F5AD9"/>
    <w:rsid w:val="00A11343"/>
    <w:rsid w:val="00A12D4E"/>
    <w:rsid w:val="00A338A8"/>
    <w:rsid w:val="00A43BEF"/>
    <w:rsid w:val="00A51ADF"/>
    <w:rsid w:val="00A553EE"/>
    <w:rsid w:val="00A62C01"/>
    <w:rsid w:val="00A77C8A"/>
    <w:rsid w:val="00A81B3E"/>
    <w:rsid w:val="00A84378"/>
    <w:rsid w:val="00A95E22"/>
    <w:rsid w:val="00AB35B9"/>
    <w:rsid w:val="00AD4492"/>
    <w:rsid w:val="00AE12AE"/>
    <w:rsid w:val="00AE20E3"/>
    <w:rsid w:val="00B12CA7"/>
    <w:rsid w:val="00B216F9"/>
    <w:rsid w:val="00B60D0E"/>
    <w:rsid w:val="00B7254A"/>
    <w:rsid w:val="00B751DB"/>
    <w:rsid w:val="00B80BF9"/>
    <w:rsid w:val="00B80FD0"/>
    <w:rsid w:val="00B82C40"/>
    <w:rsid w:val="00BA5867"/>
    <w:rsid w:val="00BD4EE8"/>
    <w:rsid w:val="00BE1A5C"/>
    <w:rsid w:val="00BE54BA"/>
    <w:rsid w:val="00BF2161"/>
    <w:rsid w:val="00BF3030"/>
    <w:rsid w:val="00C00E8E"/>
    <w:rsid w:val="00C03F79"/>
    <w:rsid w:val="00C07920"/>
    <w:rsid w:val="00C1729D"/>
    <w:rsid w:val="00C40F33"/>
    <w:rsid w:val="00C475FD"/>
    <w:rsid w:val="00C77B20"/>
    <w:rsid w:val="00C803CD"/>
    <w:rsid w:val="00C8690A"/>
    <w:rsid w:val="00C909C1"/>
    <w:rsid w:val="00CA1B05"/>
    <w:rsid w:val="00CB0AF1"/>
    <w:rsid w:val="00CB17D2"/>
    <w:rsid w:val="00CC1031"/>
    <w:rsid w:val="00CD4FD7"/>
    <w:rsid w:val="00CD521B"/>
    <w:rsid w:val="00CD7539"/>
    <w:rsid w:val="00CE2759"/>
    <w:rsid w:val="00CE48FE"/>
    <w:rsid w:val="00CF4BC5"/>
    <w:rsid w:val="00D07525"/>
    <w:rsid w:val="00D25085"/>
    <w:rsid w:val="00D3392D"/>
    <w:rsid w:val="00D36A37"/>
    <w:rsid w:val="00D476DE"/>
    <w:rsid w:val="00D54D27"/>
    <w:rsid w:val="00D56459"/>
    <w:rsid w:val="00D60B03"/>
    <w:rsid w:val="00D7156A"/>
    <w:rsid w:val="00D777A4"/>
    <w:rsid w:val="00D77F1A"/>
    <w:rsid w:val="00D97EFC"/>
    <w:rsid w:val="00DB0CE6"/>
    <w:rsid w:val="00DD7AEC"/>
    <w:rsid w:val="00DE6B75"/>
    <w:rsid w:val="00DF3164"/>
    <w:rsid w:val="00E20FF7"/>
    <w:rsid w:val="00E240EE"/>
    <w:rsid w:val="00E275AC"/>
    <w:rsid w:val="00E308AC"/>
    <w:rsid w:val="00E43A5A"/>
    <w:rsid w:val="00E55758"/>
    <w:rsid w:val="00E55B4E"/>
    <w:rsid w:val="00E73F96"/>
    <w:rsid w:val="00E773D2"/>
    <w:rsid w:val="00E77B23"/>
    <w:rsid w:val="00E87749"/>
    <w:rsid w:val="00E91479"/>
    <w:rsid w:val="00E92CB4"/>
    <w:rsid w:val="00EC0E9D"/>
    <w:rsid w:val="00ED5CEF"/>
    <w:rsid w:val="00ED7C8F"/>
    <w:rsid w:val="00EF4936"/>
    <w:rsid w:val="00EF7D29"/>
    <w:rsid w:val="00F0528F"/>
    <w:rsid w:val="00F0685B"/>
    <w:rsid w:val="00F073F4"/>
    <w:rsid w:val="00F32171"/>
    <w:rsid w:val="00F379FB"/>
    <w:rsid w:val="00F43FA6"/>
    <w:rsid w:val="00F57D63"/>
    <w:rsid w:val="00F82BE8"/>
    <w:rsid w:val="00F85C81"/>
    <w:rsid w:val="00F92C3F"/>
    <w:rsid w:val="00FA7372"/>
    <w:rsid w:val="00FB7C98"/>
    <w:rsid w:val="00FD61DC"/>
    <w:rsid w:val="00FE4F8F"/>
    <w:rsid w:val="00FF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3B781"/>
  <w15:docId w15:val="{9E4AAA07-CBC5-4561-9F26-0CE0C017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64"/>
        <w:tab w:val="left" w:pos="1728"/>
        <w:tab w:val="left" w:pos="2448"/>
        <w:tab w:val="left" w:pos="3456"/>
        <w:tab w:val="left" w:pos="4320"/>
        <w:tab w:val="left" w:pos="5184"/>
        <w:tab w:val="left" w:pos="6048"/>
        <w:tab w:val="left" w:pos="7632"/>
        <w:tab w:val="left" w:pos="7776"/>
        <w:tab w:val="left" w:pos="8640"/>
        <w:tab w:val="left" w:pos="9504"/>
      </w:tabs>
      <w:jc w:val="center"/>
      <w:outlineLvl w:val="0"/>
    </w:pPr>
    <w:rPr>
      <w:rFonts w:ascii="Univers" w:hAnsi="Univers"/>
      <w:b/>
      <w:sz w:val="28"/>
      <w:szCs w:val="28"/>
      <w:lang w:val="en-GB"/>
    </w:rPr>
  </w:style>
  <w:style w:type="paragraph" w:styleId="Heading2">
    <w:name w:val="heading 2"/>
    <w:basedOn w:val="Normal"/>
    <w:next w:val="Normal"/>
    <w:qFormat/>
    <w:pPr>
      <w:keepNext/>
      <w:ind w:left="709" w:hanging="709"/>
      <w:outlineLvl w:val="1"/>
    </w:pPr>
    <w:rPr>
      <w:rFonts w:ascii="Univers" w:hAnsi="Univers"/>
      <w:sz w:val="24"/>
      <w:szCs w:val="24"/>
      <w:lang w:val="en-GB"/>
    </w:rPr>
  </w:style>
  <w:style w:type="paragraph" w:styleId="Heading3">
    <w:name w:val="heading 3"/>
    <w:basedOn w:val="Normal"/>
    <w:next w:val="Normal"/>
    <w:qFormat/>
    <w:pPr>
      <w:keepNext/>
      <w:ind w:left="567" w:hanging="567"/>
      <w:outlineLvl w:val="2"/>
    </w:pPr>
    <w:rPr>
      <w:rFonts w:ascii="Univers" w:hAnsi="Univers"/>
      <w:sz w:val="24"/>
      <w:szCs w:val="24"/>
      <w:lang w:val="en-GB"/>
    </w:rPr>
  </w:style>
  <w:style w:type="paragraph" w:styleId="Heading4">
    <w:name w:val="heading 4"/>
    <w:basedOn w:val="Normal"/>
    <w:next w:val="Normal"/>
    <w:qFormat/>
    <w:pPr>
      <w:keepNext/>
      <w:jc w:val="center"/>
      <w:outlineLvl w:val="3"/>
    </w:pPr>
    <w:rPr>
      <w:rFonts w:ascii="Univers" w:hAnsi="Univers"/>
      <w:b/>
      <w:sz w:val="36"/>
      <w:szCs w:val="48"/>
      <w:lang w:val="en-GB"/>
    </w:rPr>
  </w:style>
  <w:style w:type="paragraph" w:styleId="Heading5">
    <w:name w:val="heading 5"/>
    <w:basedOn w:val="Normal"/>
    <w:next w:val="Normal"/>
    <w:qFormat/>
    <w:pPr>
      <w:keepNext/>
      <w:tabs>
        <w:tab w:val="left" w:pos="864"/>
        <w:tab w:val="left" w:pos="1728"/>
        <w:tab w:val="left" w:pos="2592"/>
        <w:tab w:val="left" w:pos="3456"/>
        <w:tab w:val="left" w:pos="4320"/>
        <w:tab w:val="left" w:pos="5184"/>
        <w:tab w:val="left" w:pos="6048"/>
        <w:tab w:val="left" w:pos="6912"/>
        <w:tab w:val="left" w:pos="7776"/>
        <w:tab w:val="left" w:pos="8640"/>
        <w:tab w:val="left" w:pos="9504"/>
      </w:tabs>
      <w:outlineLvl w:val="4"/>
    </w:pPr>
    <w:rPr>
      <w:rFonts w:ascii="Univers" w:hAnsi="Univers"/>
      <w:b/>
      <w:sz w:val="24"/>
      <w:szCs w:val="24"/>
      <w:lang w:val="en-GB"/>
    </w:rPr>
  </w:style>
  <w:style w:type="paragraph" w:styleId="Heading6">
    <w:name w:val="heading 6"/>
    <w:basedOn w:val="Normal"/>
    <w:next w:val="Normal"/>
    <w:qFormat/>
    <w:pPr>
      <w:keepNext/>
      <w:jc w:val="center"/>
      <w:outlineLvl w:val="5"/>
    </w:pPr>
    <w:rPr>
      <w:rFonts w:ascii="Univers" w:hAnsi="Univers"/>
      <w:b/>
      <w:sz w:val="24"/>
      <w:szCs w:val="28"/>
      <w:lang w:val="en-GB"/>
    </w:rPr>
  </w:style>
  <w:style w:type="paragraph" w:styleId="Heading7">
    <w:name w:val="heading 7"/>
    <w:basedOn w:val="Normal"/>
    <w:next w:val="Normal"/>
    <w:qFormat/>
    <w:pPr>
      <w:keepNext/>
      <w:ind w:left="576" w:hanging="576"/>
      <w:jc w:val="center"/>
      <w:outlineLvl w:val="6"/>
    </w:pPr>
    <w:rPr>
      <w:rFonts w:ascii="Univers" w:hAnsi="Univers"/>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hanging="709"/>
    </w:pPr>
    <w:rPr>
      <w:rFonts w:ascii="Univers" w:hAnsi="Univers"/>
      <w:sz w:val="24"/>
      <w:szCs w:val="24"/>
      <w:lang w:val="en-GB"/>
    </w:rPr>
  </w:style>
  <w:style w:type="paragraph" w:styleId="BodyText">
    <w:name w:val="Body Text"/>
    <w:basedOn w:val="Normal"/>
    <w:rPr>
      <w:rFonts w:ascii="Univers" w:hAnsi="Univers"/>
      <w:b/>
      <w:sz w:val="24"/>
      <w:szCs w:val="24"/>
      <w:lang w:val="en-GB"/>
    </w:rPr>
  </w:style>
  <w:style w:type="paragraph" w:styleId="BodyText2">
    <w:name w:val="Body Text 2"/>
    <w:basedOn w:val="Normal"/>
    <w:rPr>
      <w:rFonts w:ascii="Univers" w:hAnsi="Univers"/>
      <w:sz w:val="24"/>
      <w:szCs w:val="24"/>
      <w:lang w:val="en-GB"/>
    </w:rPr>
  </w:style>
  <w:style w:type="paragraph" w:styleId="Header">
    <w:name w:val="header"/>
    <w:basedOn w:val="Normal"/>
    <w:rsid w:val="008649C2"/>
    <w:pPr>
      <w:tabs>
        <w:tab w:val="center" w:pos="4153"/>
        <w:tab w:val="right" w:pos="8306"/>
      </w:tabs>
    </w:pPr>
  </w:style>
  <w:style w:type="paragraph" w:styleId="Footer">
    <w:name w:val="footer"/>
    <w:basedOn w:val="Normal"/>
    <w:rsid w:val="008649C2"/>
    <w:pPr>
      <w:tabs>
        <w:tab w:val="center" w:pos="4153"/>
        <w:tab w:val="right" w:pos="8306"/>
      </w:tabs>
    </w:pPr>
  </w:style>
  <w:style w:type="paragraph" w:styleId="ListBullet">
    <w:name w:val="List Bullet"/>
    <w:basedOn w:val="Normal"/>
    <w:autoRedefine/>
    <w:rsid w:val="00EF7D29"/>
    <w:pPr>
      <w:spacing w:after="120"/>
      <w:ind w:left="357"/>
    </w:pPr>
    <w:rPr>
      <w:rFonts w:ascii="Arial" w:hAnsi="Arial" w:cs="Arial"/>
      <w:b/>
      <w:bCs/>
      <w:spacing w:val="-4"/>
      <w:sz w:val="28"/>
      <w:szCs w:val="28"/>
      <w:lang w:val="en-GB"/>
    </w:rPr>
  </w:style>
  <w:style w:type="table" w:styleId="TableGrid">
    <w:name w:val="Table Grid"/>
    <w:basedOn w:val="TableNormal"/>
    <w:rsid w:val="000201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1351"/>
    <w:rPr>
      <w:rFonts w:ascii="Tahoma" w:hAnsi="Tahoma" w:cs="Tahoma"/>
      <w:sz w:val="16"/>
      <w:szCs w:val="16"/>
    </w:rPr>
  </w:style>
  <w:style w:type="character" w:customStyle="1" w:styleId="BalloonTextChar">
    <w:name w:val="Balloon Text Char"/>
    <w:link w:val="BalloonText"/>
    <w:rsid w:val="00541351"/>
    <w:rPr>
      <w:rFonts w:ascii="Tahoma" w:hAnsi="Tahoma" w:cs="Tahoma"/>
      <w:sz w:val="16"/>
      <w:szCs w:val="16"/>
      <w:lang w:val="en-US" w:eastAsia="en-US"/>
    </w:rPr>
  </w:style>
  <w:style w:type="paragraph" w:styleId="ListParagraph">
    <w:name w:val="List Paragraph"/>
    <w:basedOn w:val="Normal"/>
    <w:uiPriority w:val="34"/>
    <w:qFormat/>
    <w:rsid w:val="000653AA"/>
    <w:pPr>
      <w:ind w:left="720"/>
    </w:pPr>
  </w:style>
  <w:style w:type="character" w:styleId="CommentReference">
    <w:name w:val="annotation reference"/>
    <w:basedOn w:val="DefaultParagraphFont"/>
    <w:semiHidden/>
    <w:unhideWhenUsed/>
    <w:rsid w:val="003F455D"/>
    <w:rPr>
      <w:sz w:val="16"/>
      <w:szCs w:val="16"/>
    </w:rPr>
  </w:style>
  <w:style w:type="paragraph" w:styleId="CommentText">
    <w:name w:val="annotation text"/>
    <w:basedOn w:val="Normal"/>
    <w:link w:val="CommentTextChar"/>
    <w:unhideWhenUsed/>
    <w:rsid w:val="003F455D"/>
  </w:style>
  <w:style w:type="character" w:customStyle="1" w:styleId="CommentTextChar">
    <w:name w:val="Comment Text Char"/>
    <w:basedOn w:val="DefaultParagraphFont"/>
    <w:link w:val="CommentText"/>
    <w:rsid w:val="003F455D"/>
    <w:rPr>
      <w:lang w:val="en-US" w:eastAsia="en-US"/>
    </w:rPr>
  </w:style>
  <w:style w:type="paragraph" w:styleId="CommentSubject">
    <w:name w:val="annotation subject"/>
    <w:basedOn w:val="CommentText"/>
    <w:next w:val="CommentText"/>
    <w:link w:val="CommentSubjectChar"/>
    <w:semiHidden/>
    <w:unhideWhenUsed/>
    <w:rsid w:val="003F455D"/>
    <w:rPr>
      <w:b/>
      <w:bCs/>
    </w:rPr>
  </w:style>
  <w:style w:type="character" w:customStyle="1" w:styleId="CommentSubjectChar">
    <w:name w:val="Comment Subject Char"/>
    <w:basedOn w:val="CommentTextChar"/>
    <w:link w:val="CommentSubject"/>
    <w:semiHidden/>
    <w:rsid w:val="003F455D"/>
    <w:rPr>
      <w:b/>
      <w:bCs/>
      <w:lang w:val="en-US" w:eastAsia="en-US"/>
    </w:rPr>
  </w:style>
  <w:style w:type="paragraph" w:customStyle="1" w:styleId="Default">
    <w:name w:val="Default"/>
    <w:rsid w:val="00153FC0"/>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9F5AD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8D6A7-FF88-4448-A8D1-DBB04792DFEE}">
  <ds:schemaRefs>
    <ds:schemaRef ds:uri="http://schemas.openxmlformats.org/officeDocument/2006/bibliography"/>
  </ds:schemaRefs>
</ds:datastoreItem>
</file>

<file path=docMetadata/LabelInfo.xml><?xml version="1.0" encoding="utf-8"?>
<clbl:labelList xmlns:clbl="http://schemas.microsoft.com/office/2020/mipLabelMetadata">
  <clbl:label id="{44f1083f-f2ec-49bc-b913-9c2668a9ba66}" enabled="0" method="" siteId="{44f1083f-f2ec-49bc-b913-9c2668a9ba6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UTTLESFORD DISTRICT COUNCIL</vt:lpstr>
    </vt:vector>
  </TitlesOfParts>
  <Company>Uttlesford District Council</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UTTLESFORD DISTRICT COUNCIL</dc:title>
  <dc:creator>Uttlesford DC</dc:creator>
  <cp:lastModifiedBy>Adrian Webb</cp:lastModifiedBy>
  <cp:revision>4</cp:revision>
  <cp:lastPrinted>2016-09-14T08:20:00Z</cp:lastPrinted>
  <dcterms:created xsi:type="dcterms:W3CDTF">2024-06-13T14:33:00Z</dcterms:created>
  <dcterms:modified xsi:type="dcterms:W3CDTF">2024-06-13T14:34:00Z</dcterms:modified>
</cp:coreProperties>
</file>