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A7E7" w14:textId="6E6B803E" w:rsidR="00133FF1" w:rsidRPr="00B15ED4" w:rsidRDefault="00AD4D07" w:rsidP="0005124B">
      <w:pPr>
        <w:pStyle w:val="Heading1"/>
      </w:pPr>
      <w:r w:rsidRPr="00B15ED4">
        <w:t>Leeds City Council</w:t>
      </w:r>
      <w:r w:rsidR="00FF54EE" w:rsidRPr="00B15ED4">
        <w:t xml:space="preserve"> </w:t>
      </w:r>
      <w:r w:rsidR="0096384D" w:rsidRPr="00B15ED4">
        <w:t>J</w:t>
      </w:r>
      <w:r w:rsidR="00133FF1" w:rsidRPr="00B15ED4">
        <w:t xml:space="preserve">ob </w:t>
      </w:r>
      <w:r w:rsidR="007F5CB3">
        <w:t>Profile</w:t>
      </w:r>
    </w:p>
    <w:p w14:paraId="2ADEC358" w14:textId="77777777" w:rsidR="00F224D2" w:rsidRPr="00B15ED4" w:rsidRDefault="00F224D2" w:rsidP="0005124B">
      <w:pPr>
        <w:rPr>
          <w:sz w:val="16"/>
          <w:szCs w:val="16"/>
        </w:rPr>
      </w:pPr>
    </w:p>
    <w:p w14:paraId="3EF8BF64" w14:textId="2581F537" w:rsidR="00F224D2" w:rsidRPr="00B15ED4" w:rsidRDefault="00F224D2" w:rsidP="0005124B">
      <w:pPr>
        <w:rPr>
          <w:b/>
        </w:rPr>
      </w:pPr>
      <w:r w:rsidRPr="00B15ED4">
        <w:rPr>
          <w:b/>
        </w:rPr>
        <w:t>Directorate</w:t>
      </w:r>
      <w:r w:rsidR="00FF54EE" w:rsidRPr="00B15ED4">
        <w:rPr>
          <w:b/>
        </w:rPr>
        <w:tab/>
      </w:r>
      <w:r w:rsidR="00FF54EE" w:rsidRPr="00B15ED4">
        <w:rPr>
          <w:b/>
        </w:rPr>
        <w:tab/>
      </w:r>
      <w:r w:rsidR="002F0A51">
        <w:rPr>
          <w:b/>
        </w:rPr>
        <w:t>City Development</w:t>
      </w:r>
    </w:p>
    <w:p w14:paraId="071D6569" w14:textId="77777777" w:rsidR="00F224D2" w:rsidRPr="00B15ED4" w:rsidRDefault="00F224D2" w:rsidP="0005124B">
      <w:pPr>
        <w:rPr>
          <w:b/>
          <w:sz w:val="16"/>
          <w:szCs w:val="16"/>
        </w:rPr>
      </w:pPr>
    </w:p>
    <w:p w14:paraId="51DA6275" w14:textId="4613C2A9" w:rsidR="00F224D2" w:rsidRPr="00B15ED4" w:rsidRDefault="00F224D2" w:rsidP="0005124B">
      <w:pPr>
        <w:rPr>
          <w:b/>
        </w:rPr>
      </w:pPr>
      <w:r w:rsidRPr="00B15ED4">
        <w:rPr>
          <w:b/>
        </w:rPr>
        <w:t>Service Area</w:t>
      </w:r>
      <w:r w:rsidR="00FF54EE" w:rsidRPr="00B15ED4">
        <w:rPr>
          <w:b/>
        </w:rPr>
        <w:tab/>
      </w:r>
      <w:r w:rsidR="00FF54EE" w:rsidRPr="00B15ED4">
        <w:rPr>
          <w:b/>
        </w:rPr>
        <w:tab/>
      </w:r>
      <w:r w:rsidR="002F0A51">
        <w:rPr>
          <w:b/>
        </w:rPr>
        <w:t>Highways &amp; Transportation</w:t>
      </w:r>
    </w:p>
    <w:p w14:paraId="42001033" w14:textId="77777777" w:rsidR="00F224D2" w:rsidRPr="00B15ED4" w:rsidRDefault="00F224D2" w:rsidP="0005124B">
      <w:pPr>
        <w:rPr>
          <w:b/>
          <w:sz w:val="16"/>
          <w:szCs w:val="16"/>
        </w:rPr>
      </w:pPr>
    </w:p>
    <w:p w14:paraId="49AA42FE" w14:textId="76F7E8D1" w:rsidR="00F224D2" w:rsidRPr="00B15ED4" w:rsidRDefault="00F224D2" w:rsidP="0005124B">
      <w:pPr>
        <w:rPr>
          <w:b/>
        </w:rPr>
      </w:pPr>
      <w:r w:rsidRPr="00B15ED4">
        <w:rPr>
          <w:b/>
        </w:rPr>
        <w:t xml:space="preserve">Job </w:t>
      </w:r>
      <w:r w:rsidR="00326609">
        <w:rPr>
          <w:b/>
        </w:rPr>
        <w:t>t</w:t>
      </w:r>
      <w:r w:rsidRPr="00B15ED4">
        <w:rPr>
          <w:b/>
        </w:rPr>
        <w:t>itle</w:t>
      </w:r>
      <w:r w:rsidR="00FF54EE" w:rsidRPr="00B15ED4">
        <w:rPr>
          <w:b/>
        </w:rPr>
        <w:tab/>
      </w:r>
      <w:r w:rsidR="00FF54EE" w:rsidRPr="00B15ED4">
        <w:rPr>
          <w:b/>
        </w:rPr>
        <w:tab/>
      </w:r>
      <w:r w:rsidR="00FF54EE" w:rsidRPr="00B15ED4">
        <w:rPr>
          <w:b/>
        </w:rPr>
        <w:tab/>
      </w:r>
      <w:r w:rsidR="002F0A51">
        <w:rPr>
          <w:b/>
        </w:rPr>
        <w:t>Principal Traffic Engineer</w:t>
      </w:r>
    </w:p>
    <w:p w14:paraId="5457AB53" w14:textId="77777777" w:rsidR="00F224D2" w:rsidRPr="00B15ED4" w:rsidRDefault="00F224D2" w:rsidP="0005124B">
      <w:pPr>
        <w:rPr>
          <w:b/>
          <w:sz w:val="16"/>
          <w:szCs w:val="16"/>
        </w:rPr>
      </w:pPr>
    </w:p>
    <w:p w14:paraId="3D0D15C5" w14:textId="3AAE93C0" w:rsidR="00F224D2" w:rsidRPr="00B15ED4" w:rsidRDefault="00F224D2" w:rsidP="0005124B">
      <w:pPr>
        <w:rPr>
          <w:b/>
        </w:rPr>
      </w:pPr>
      <w:r w:rsidRPr="00B15ED4">
        <w:rPr>
          <w:b/>
        </w:rPr>
        <w:t>Grade</w:t>
      </w:r>
      <w:r w:rsidR="00FF54EE" w:rsidRPr="00B15ED4">
        <w:rPr>
          <w:b/>
        </w:rPr>
        <w:tab/>
      </w:r>
      <w:r w:rsidR="00FF54EE" w:rsidRPr="00B15ED4">
        <w:rPr>
          <w:b/>
        </w:rPr>
        <w:tab/>
      </w:r>
      <w:r w:rsidR="00FF54EE" w:rsidRPr="00B15ED4">
        <w:rPr>
          <w:b/>
        </w:rPr>
        <w:tab/>
      </w:r>
      <w:r w:rsidR="002F0A51">
        <w:rPr>
          <w:b/>
        </w:rPr>
        <w:t>PO6</w:t>
      </w:r>
    </w:p>
    <w:p w14:paraId="3A09093F" w14:textId="77777777" w:rsidR="00F224D2" w:rsidRPr="00B15ED4" w:rsidRDefault="00F224D2" w:rsidP="0005124B">
      <w:pPr>
        <w:rPr>
          <w:b/>
          <w:sz w:val="16"/>
          <w:szCs w:val="16"/>
        </w:rPr>
      </w:pPr>
    </w:p>
    <w:p w14:paraId="363F75A1" w14:textId="2FBD8C68" w:rsidR="00F224D2" w:rsidRPr="00B15ED4" w:rsidRDefault="00F224D2" w:rsidP="0005124B">
      <w:r w:rsidRPr="00B15ED4">
        <w:rPr>
          <w:b/>
        </w:rPr>
        <w:t xml:space="preserve">Conditions </w:t>
      </w:r>
      <w:r w:rsidR="0096384D" w:rsidRPr="00B15ED4">
        <w:rPr>
          <w:b/>
        </w:rPr>
        <w:t>o</w:t>
      </w:r>
      <w:r w:rsidRPr="00B15ED4">
        <w:rPr>
          <w:b/>
        </w:rPr>
        <w:t>f service</w:t>
      </w:r>
      <w:r w:rsidR="00BD5F57" w:rsidRPr="00B15ED4">
        <w:rPr>
          <w:b/>
        </w:rPr>
        <w:tab/>
      </w:r>
      <w:r w:rsidR="002F0A51">
        <w:rPr>
          <w:b/>
        </w:rPr>
        <w:t>NJC</w:t>
      </w:r>
    </w:p>
    <w:p w14:paraId="3B90758F" w14:textId="77777777" w:rsidR="00F224D2" w:rsidRPr="00B15ED4" w:rsidRDefault="00F224D2" w:rsidP="0005124B">
      <w:pPr>
        <w:rPr>
          <w:b/>
          <w:sz w:val="16"/>
          <w:szCs w:val="16"/>
        </w:rPr>
      </w:pPr>
    </w:p>
    <w:p w14:paraId="67D3308C" w14:textId="16F21407" w:rsidR="00F224D2" w:rsidRPr="00B15ED4" w:rsidRDefault="00F224D2" w:rsidP="0005124B">
      <w:pPr>
        <w:rPr>
          <w:b/>
        </w:rPr>
      </w:pPr>
      <w:r w:rsidRPr="00B15ED4">
        <w:rPr>
          <w:b/>
        </w:rPr>
        <w:t>Re</w:t>
      </w:r>
      <w:r w:rsidR="008146BD">
        <w:rPr>
          <w:b/>
        </w:rPr>
        <w:t>ports to</w:t>
      </w:r>
      <w:r w:rsidR="00FF54EE" w:rsidRPr="00B15ED4">
        <w:rPr>
          <w:b/>
        </w:rPr>
        <w:tab/>
      </w:r>
      <w:r w:rsidR="00FF54EE" w:rsidRPr="00B15ED4">
        <w:rPr>
          <w:b/>
        </w:rPr>
        <w:tab/>
      </w:r>
      <w:r w:rsidR="002F0A51">
        <w:rPr>
          <w:b/>
        </w:rPr>
        <w:t>Traffic Engineering Manager</w:t>
      </w:r>
    </w:p>
    <w:p w14:paraId="78A124A0" w14:textId="77777777" w:rsidR="00F224D2" w:rsidRPr="00B15ED4" w:rsidRDefault="00F224D2" w:rsidP="0005124B">
      <w:pPr>
        <w:rPr>
          <w:b/>
          <w:sz w:val="16"/>
          <w:szCs w:val="16"/>
        </w:rPr>
      </w:pPr>
    </w:p>
    <w:p w14:paraId="7D05B21F" w14:textId="08CFBC95" w:rsidR="00F224D2" w:rsidRPr="00B15ED4" w:rsidRDefault="00F224D2" w:rsidP="0005124B">
      <w:pPr>
        <w:rPr>
          <w:b/>
        </w:rPr>
      </w:pPr>
      <w:r w:rsidRPr="00B15ED4">
        <w:rPr>
          <w:b/>
        </w:rPr>
        <w:t xml:space="preserve">Responsible </w:t>
      </w:r>
      <w:r w:rsidR="0096384D" w:rsidRPr="00B15ED4">
        <w:rPr>
          <w:b/>
        </w:rPr>
        <w:t>f</w:t>
      </w:r>
      <w:r w:rsidRPr="00B15ED4">
        <w:rPr>
          <w:b/>
        </w:rPr>
        <w:t>or</w:t>
      </w:r>
      <w:r w:rsidR="00FF54EE" w:rsidRPr="00B15ED4">
        <w:rPr>
          <w:b/>
        </w:rPr>
        <w:tab/>
      </w:r>
      <w:r w:rsidR="00FF54EE" w:rsidRPr="00B15ED4">
        <w:rPr>
          <w:b/>
        </w:rPr>
        <w:tab/>
      </w:r>
      <w:r w:rsidR="002F0A51">
        <w:rPr>
          <w:b/>
        </w:rPr>
        <w:t xml:space="preserve">Senior Traffic Engineers and other senior members of the team. </w:t>
      </w:r>
    </w:p>
    <w:p w14:paraId="1FEA7CCF" w14:textId="77777777" w:rsidR="002E1CB1" w:rsidRPr="00B15ED4" w:rsidRDefault="002E1CB1" w:rsidP="0005124B">
      <w:pPr>
        <w:rPr>
          <w:b/>
          <w:sz w:val="16"/>
          <w:szCs w:val="16"/>
        </w:rPr>
      </w:pPr>
    </w:p>
    <w:p w14:paraId="3493BE30" w14:textId="77777777" w:rsidR="00E8652A" w:rsidRPr="00B15ED4" w:rsidRDefault="00E8652A" w:rsidP="0005124B">
      <w:pPr>
        <w:rPr>
          <w:b/>
          <w:sz w:val="16"/>
          <w:szCs w:val="16"/>
        </w:rPr>
      </w:pPr>
    </w:p>
    <w:p w14:paraId="68834ED1" w14:textId="0627E636" w:rsidR="002F0A51" w:rsidRPr="00007E1C" w:rsidRDefault="00F224D2" w:rsidP="002F0A51">
      <w:pPr>
        <w:ind w:right="-61"/>
        <w:rPr>
          <w:szCs w:val="24"/>
        </w:rPr>
      </w:pPr>
      <w:r w:rsidRPr="002F0A51">
        <w:rPr>
          <w:b/>
          <w:bCs/>
        </w:rPr>
        <w:t xml:space="preserve">Job </w:t>
      </w:r>
      <w:r w:rsidR="0005124B" w:rsidRPr="002F0A51">
        <w:rPr>
          <w:b/>
          <w:bCs/>
        </w:rPr>
        <w:t>p</w:t>
      </w:r>
      <w:r w:rsidRPr="002F0A51">
        <w:rPr>
          <w:b/>
          <w:bCs/>
        </w:rPr>
        <w:t>urpose</w:t>
      </w:r>
      <w:r w:rsidR="002F0A51" w:rsidRPr="002F0A51">
        <w:rPr>
          <w:b/>
          <w:bCs/>
        </w:rPr>
        <w:t>:</w:t>
      </w:r>
      <w:r w:rsidR="00E630DF" w:rsidRPr="00E630DF">
        <w:t xml:space="preserve"> </w:t>
      </w:r>
      <w:r w:rsidR="002F0A51" w:rsidRPr="00007E1C">
        <w:rPr>
          <w:szCs w:val="24"/>
        </w:rPr>
        <w:t xml:space="preserve">To take lead responsibility for technical team(s) undertaking the public engagement, investigation, planning and delivery of traffic engineering measures and schemes in line with Council and West Yorkshire </w:t>
      </w:r>
      <w:r w:rsidR="002F0A51">
        <w:rPr>
          <w:szCs w:val="24"/>
        </w:rPr>
        <w:t>City Region</w:t>
      </w:r>
      <w:r w:rsidR="002F0A51" w:rsidRPr="00007E1C">
        <w:rPr>
          <w:szCs w:val="24"/>
        </w:rPr>
        <w:t xml:space="preserve"> policies and programmes.  </w:t>
      </w:r>
    </w:p>
    <w:p w14:paraId="10738DFB" w14:textId="77777777" w:rsidR="002F0A51" w:rsidRPr="00007E1C" w:rsidRDefault="002F0A51" w:rsidP="002F0A51">
      <w:pPr>
        <w:ind w:right="-61"/>
        <w:rPr>
          <w:szCs w:val="24"/>
        </w:rPr>
      </w:pPr>
    </w:p>
    <w:p w14:paraId="3C1A98CC" w14:textId="3E13B631" w:rsidR="002F0A51" w:rsidRPr="00007E1C" w:rsidRDefault="001201C5" w:rsidP="002F0A51">
      <w:pPr>
        <w:ind w:right="-61"/>
        <w:rPr>
          <w:b/>
          <w:szCs w:val="24"/>
        </w:rPr>
      </w:pPr>
      <w:r>
        <w:t>The post has project budget and management responsibilities for a portfolio of schemes and initiatives and for contributing to strategy and policy within the section</w:t>
      </w:r>
      <w:r w:rsidR="002F0A51" w:rsidRPr="00007E1C">
        <w:rPr>
          <w:szCs w:val="24"/>
        </w:rPr>
        <w:t xml:space="preserve">. </w:t>
      </w:r>
    </w:p>
    <w:p w14:paraId="203461DD" w14:textId="77777777" w:rsidR="00F224D2" w:rsidRPr="00FC782C" w:rsidRDefault="00F224D2" w:rsidP="0005124B">
      <w:pPr>
        <w:rPr>
          <w:bCs/>
        </w:rPr>
      </w:pPr>
    </w:p>
    <w:p w14:paraId="774D8BAA" w14:textId="7C901522" w:rsidR="006252CC" w:rsidRPr="00B15ED4" w:rsidRDefault="00F224D2" w:rsidP="0005124B">
      <w:pPr>
        <w:pStyle w:val="Heading3"/>
        <w:rPr>
          <w:sz w:val="22"/>
          <w:lang w:eastAsia="en-GB"/>
        </w:rPr>
      </w:pPr>
      <w:r w:rsidRPr="00B15ED4">
        <w:rPr>
          <w:sz w:val="22"/>
        </w:rPr>
        <w:t>Responsibilities</w:t>
      </w:r>
      <w:r w:rsidR="00996BA5" w:rsidRPr="00B15ED4">
        <w:rPr>
          <w:sz w:val="22"/>
        </w:rPr>
        <w:t xml:space="preserve"> </w:t>
      </w:r>
    </w:p>
    <w:p w14:paraId="1EEC5846" w14:textId="525CEBB6" w:rsidR="006252CC" w:rsidRPr="00B15ED4" w:rsidRDefault="006252CC" w:rsidP="0005124B">
      <w:pPr>
        <w:pStyle w:val="NoSpacing"/>
        <w:rPr>
          <w:rFonts w:ascii="Arial" w:hAnsi="Arial" w:cs="Arial"/>
          <w:sz w:val="16"/>
          <w:szCs w:val="16"/>
          <w:lang w:eastAsia="en-GB"/>
        </w:rPr>
      </w:pPr>
    </w:p>
    <w:p w14:paraId="466E8EAF" w14:textId="77777777" w:rsidR="001201C5" w:rsidRPr="001201C5" w:rsidRDefault="001201C5" w:rsidP="001201C5">
      <w:pPr>
        <w:rPr>
          <w:szCs w:val="24"/>
        </w:rPr>
      </w:pPr>
      <w:r w:rsidRPr="001201C5">
        <w:rPr>
          <w:szCs w:val="24"/>
        </w:rPr>
        <w:t>Support the Traffic Engineering Manager in the detailed organisation of technical staff and administration of the service.</w:t>
      </w:r>
    </w:p>
    <w:p w14:paraId="1A649B08" w14:textId="77777777" w:rsidR="001201C5" w:rsidRPr="001201C5" w:rsidRDefault="001201C5" w:rsidP="001201C5">
      <w:pPr>
        <w:rPr>
          <w:szCs w:val="24"/>
        </w:rPr>
      </w:pPr>
    </w:p>
    <w:p w14:paraId="209C3203" w14:textId="77777777" w:rsidR="001201C5" w:rsidRPr="001201C5" w:rsidRDefault="001201C5" w:rsidP="001201C5">
      <w:pPr>
        <w:rPr>
          <w:szCs w:val="24"/>
        </w:rPr>
      </w:pPr>
      <w:r w:rsidRPr="001201C5">
        <w:rPr>
          <w:szCs w:val="24"/>
        </w:rPr>
        <w:t>To represent the service area, deputising for the Traffic Engineering Manager when necessary.</w:t>
      </w:r>
    </w:p>
    <w:p w14:paraId="23376818" w14:textId="77777777" w:rsidR="001201C5" w:rsidRPr="001201C5" w:rsidRDefault="001201C5" w:rsidP="001201C5">
      <w:pPr>
        <w:rPr>
          <w:szCs w:val="24"/>
        </w:rPr>
      </w:pPr>
    </w:p>
    <w:p w14:paraId="1FA133BE" w14:textId="77777777" w:rsidR="001201C5" w:rsidRPr="001201C5" w:rsidRDefault="001201C5" w:rsidP="001201C5">
      <w:pPr>
        <w:rPr>
          <w:szCs w:val="24"/>
        </w:rPr>
      </w:pPr>
      <w:r w:rsidRPr="001201C5">
        <w:rPr>
          <w:szCs w:val="24"/>
        </w:rPr>
        <w:t>To work collaboratively with the Council’s partners to provide leadership and technical input to the development and delivery of the transport investment programme in accordance with corporate and Transport Plan policies.</w:t>
      </w:r>
    </w:p>
    <w:p w14:paraId="064ABD65" w14:textId="77777777" w:rsidR="001201C5" w:rsidRPr="001201C5" w:rsidRDefault="001201C5" w:rsidP="001201C5">
      <w:pPr>
        <w:rPr>
          <w:szCs w:val="24"/>
        </w:rPr>
      </w:pPr>
    </w:p>
    <w:p w14:paraId="7C507619" w14:textId="77777777" w:rsidR="001201C5" w:rsidRPr="001201C5" w:rsidRDefault="001201C5" w:rsidP="001201C5">
      <w:pPr>
        <w:rPr>
          <w:szCs w:val="24"/>
        </w:rPr>
      </w:pPr>
      <w:r w:rsidRPr="001201C5">
        <w:rPr>
          <w:szCs w:val="24"/>
        </w:rPr>
        <w:t>To oversee the identification, appraisal and development of new minor highways and traffic engineering schemes and initiatives.</w:t>
      </w:r>
    </w:p>
    <w:p w14:paraId="35CF95F1" w14:textId="77777777" w:rsidR="001201C5" w:rsidRPr="001201C5" w:rsidRDefault="001201C5" w:rsidP="001201C5">
      <w:pPr>
        <w:rPr>
          <w:szCs w:val="24"/>
        </w:rPr>
      </w:pPr>
    </w:p>
    <w:p w14:paraId="50570C0B" w14:textId="77777777" w:rsidR="001201C5" w:rsidRPr="001201C5" w:rsidRDefault="001201C5" w:rsidP="001201C5">
      <w:pPr>
        <w:rPr>
          <w:szCs w:val="24"/>
        </w:rPr>
      </w:pPr>
      <w:r w:rsidRPr="001201C5">
        <w:rPr>
          <w:szCs w:val="24"/>
        </w:rPr>
        <w:t>The preparation and presentation of projects and  proposals for new initiatives and projects.</w:t>
      </w:r>
    </w:p>
    <w:p w14:paraId="3675F46A" w14:textId="77777777" w:rsidR="001201C5" w:rsidRPr="001201C5" w:rsidRDefault="001201C5" w:rsidP="001201C5">
      <w:pPr>
        <w:rPr>
          <w:szCs w:val="24"/>
        </w:rPr>
      </w:pPr>
    </w:p>
    <w:p w14:paraId="662E47FE" w14:textId="77777777" w:rsidR="001201C5" w:rsidRPr="001201C5" w:rsidRDefault="001201C5" w:rsidP="001201C5">
      <w:pPr>
        <w:rPr>
          <w:szCs w:val="24"/>
        </w:rPr>
      </w:pPr>
      <w:r w:rsidRPr="001201C5">
        <w:rPr>
          <w:szCs w:val="24"/>
        </w:rPr>
        <w:t>To oversee the management, co-ordination and progression of schemes and initiatives and public events on the highway.</w:t>
      </w:r>
    </w:p>
    <w:p w14:paraId="188CD20A" w14:textId="77777777" w:rsidR="001201C5" w:rsidRPr="001201C5" w:rsidRDefault="001201C5" w:rsidP="001201C5">
      <w:pPr>
        <w:rPr>
          <w:szCs w:val="24"/>
        </w:rPr>
      </w:pPr>
    </w:p>
    <w:p w14:paraId="6D627949" w14:textId="77777777" w:rsidR="001201C5" w:rsidRPr="001201C5" w:rsidRDefault="001201C5" w:rsidP="001201C5">
      <w:pPr>
        <w:rPr>
          <w:szCs w:val="24"/>
        </w:rPr>
      </w:pPr>
      <w:r w:rsidRPr="001201C5">
        <w:rPr>
          <w:szCs w:val="24"/>
        </w:rPr>
        <w:t>To support and contribute as necessary to projects and initiatives with internal and external partners and stakeholders.</w:t>
      </w:r>
    </w:p>
    <w:p w14:paraId="75D3D370" w14:textId="77777777" w:rsidR="001201C5" w:rsidRPr="001201C5" w:rsidRDefault="001201C5" w:rsidP="001201C5">
      <w:pPr>
        <w:rPr>
          <w:szCs w:val="24"/>
        </w:rPr>
      </w:pPr>
    </w:p>
    <w:p w14:paraId="5A635B82" w14:textId="77777777" w:rsidR="001201C5" w:rsidRPr="001201C5" w:rsidRDefault="001201C5" w:rsidP="001201C5">
      <w:pPr>
        <w:rPr>
          <w:szCs w:val="24"/>
        </w:rPr>
      </w:pPr>
      <w:r w:rsidRPr="001201C5">
        <w:rPr>
          <w:szCs w:val="24"/>
        </w:rPr>
        <w:t>Support the procurement and supervision of transportation and highway engineering design services, consultancy contracts and commissions.</w:t>
      </w:r>
    </w:p>
    <w:p w14:paraId="30BA72C1" w14:textId="77777777" w:rsidR="001201C5" w:rsidRPr="001201C5" w:rsidRDefault="001201C5" w:rsidP="001201C5">
      <w:pPr>
        <w:rPr>
          <w:szCs w:val="24"/>
        </w:rPr>
      </w:pPr>
    </w:p>
    <w:p w14:paraId="7BD1187F" w14:textId="3C9B8C3F" w:rsidR="001201C5" w:rsidRDefault="001201C5" w:rsidP="001201C5">
      <w:pPr>
        <w:rPr>
          <w:szCs w:val="24"/>
        </w:rPr>
      </w:pPr>
      <w:r w:rsidRPr="001201C5">
        <w:rPr>
          <w:szCs w:val="24"/>
        </w:rPr>
        <w:t>To provide support and advice concerning traffic engineering</w:t>
      </w:r>
      <w:r w:rsidR="002D6DD7">
        <w:rPr>
          <w:szCs w:val="24"/>
        </w:rPr>
        <w:t xml:space="preserve">, </w:t>
      </w:r>
      <w:r w:rsidRPr="001201C5">
        <w:rPr>
          <w:szCs w:val="24"/>
        </w:rPr>
        <w:t xml:space="preserve">and regulatory matters in relation to the Council’s planning and highways functions, statutory duties, </w:t>
      </w:r>
      <w:r w:rsidR="002D6DD7">
        <w:rPr>
          <w:szCs w:val="24"/>
        </w:rPr>
        <w:t xml:space="preserve">traffic regulation orders, </w:t>
      </w:r>
      <w:r w:rsidRPr="001201C5">
        <w:rPr>
          <w:szCs w:val="24"/>
        </w:rPr>
        <w:t>corporate initiatives, locality teams and regeneration.</w:t>
      </w:r>
    </w:p>
    <w:p w14:paraId="78580700" w14:textId="77777777" w:rsidR="002D6DD7" w:rsidRDefault="002D6DD7" w:rsidP="001201C5">
      <w:pPr>
        <w:rPr>
          <w:szCs w:val="24"/>
        </w:rPr>
      </w:pPr>
    </w:p>
    <w:p w14:paraId="2E33517C" w14:textId="77777777" w:rsidR="002D6DD7" w:rsidRDefault="002D6DD7" w:rsidP="002D6DD7">
      <w:pPr>
        <w:rPr>
          <w:szCs w:val="24"/>
        </w:rPr>
      </w:pPr>
      <w:r w:rsidRPr="001201C5">
        <w:rPr>
          <w:szCs w:val="24"/>
        </w:rPr>
        <w:t>To take responsibility for managing and monitoring capital and revenue budgets and risk on the programmes and projects under the managers control.</w:t>
      </w:r>
    </w:p>
    <w:p w14:paraId="1FE036A0" w14:textId="77777777" w:rsidR="002D6DD7" w:rsidRDefault="002D6DD7" w:rsidP="001201C5">
      <w:pPr>
        <w:rPr>
          <w:szCs w:val="24"/>
        </w:rPr>
      </w:pPr>
    </w:p>
    <w:p w14:paraId="1FA5BDCB" w14:textId="511F711E" w:rsidR="001201C5" w:rsidRDefault="002D6DD7" w:rsidP="001201C5">
      <w:pPr>
        <w:rPr>
          <w:szCs w:val="24"/>
        </w:rPr>
      </w:pPr>
      <w:r w:rsidRPr="002D6DD7">
        <w:rPr>
          <w:szCs w:val="24"/>
        </w:rPr>
        <w:t>To plan and oversee the response and facilitation of public events within the Highway.</w:t>
      </w:r>
    </w:p>
    <w:p w14:paraId="234A0D45" w14:textId="77777777" w:rsidR="002D6DD7" w:rsidRDefault="002D6DD7" w:rsidP="001201C5">
      <w:pPr>
        <w:rPr>
          <w:szCs w:val="24"/>
        </w:rPr>
      </w:pPr>
    </w:p>
    <w:p w14:paraId="720CD96A" w14:textId="21EEBD2D" w:rsidR="002D6DD7" w:rsidRDefault="002D6DD7" w:rsidP="001201C5">
      <w:pPr>
        <w:rPr>
          <w:szCs w:val="24"/>
        </w:rPr>
      </w:pPr>
      <w:r>
        <w:rPr>
          <w:szCs w:val="24"/>
        </w:rPr>
        <w:t>To oversee the delivery of traffic regulation orders and the management of team members as required.</w:t>
      </w:r>
    </w:p>
    <w:p w14:paraId="7F559CD6" w14:textId="77777777" w:rsidR="002D6DD7" w:rsidRDefault="002D6DD7" w:rsidP="001201C5">
      <w:pPr>
        <w:rPr>
          <w:szCs w:val="24"/>
        </w:rPr>
      </w:pPr>
    </w:p>
    <w:p w14:paraId="3EC16FEB" w14:textId="4895E667" w:rsidR="002D6DD7" w:rsidRPr="001201C5" w:rsidRDefault="002D6DD7" w:rsidP="001201C5">
      <w:pPr>
        <w:rPr>
          <w:szCs w:val="24"/>
        </w:rPr>
      </w:pPr>
      <w:r>
        <w:rPr>
          <w:szCs w:val="24"/>
        </w:rPr>
        <w:t>To provide and co-ordinate road safety engineering advice and safety audits as required to support the Highways &amp; Transportation service.</w:t>
      </w:r>
    </w:p>
    <w:p w14:paraId="1C8A9BC6" w14:textId="77777777" w:rsidR="001201C5" w:rsidRPr="001201C5" w:rsidRDefault="001201C5" w:rsidP="001201C5">
      <w:pPr>
        <w:rPr>
          <w:szCs w:val="24"/>
        </w:rPr>
      </w:pPr>
    </w:p>
    <w:p w14:paraId="0C86B84D" w14:textId="77777777" w:rsidR="001201C5" w:rsidRPr="001201C5" w:rsidRDefault="001201C5" w:rsidP="001201C5">
      <w:pPr>
        <w:rPr>
          <w:szCs w:val="24"/>
        </w:rPr>
      </w:pPr>
      <w:r w:rsidRPr="001201C5">
        <w:rPr>
          <w:szCs w:val="24"/>
        </w:rPr>
        <w:lastRenderedPageBreak/>
        <w:t>To liaise with and support West Yorkshire partners and such other collaborative working arrangements the service may enter into.</w:t>
      </w:r>
    </w:p>
    <w:p w14:paraId="27590C62" w14:textId="77777777" w:rsidR="001201C5" w:rsidRPr="001201C5" w:rsidRDefault="001201C5" w:rsidP="001201C5">
      <w:pPr>
        <w:rPr>
          <w:szCs w:val="24"/>
        </w:rPr>
      </w:pPr>
    </w:p>
    <w:p w14:paraId="1E3CDE1A" w14:textId="77777777" w:rsidR="001201C5" w:rsidRPr="001201C5" w:rsidRDefault="001201C5" w:rsidP="001201C5">
      <w:pPr>
        <w:rPr>
          <w:szCs w:val="24"/>
        </w:rPr>
      </w:pPr>
      <w:r w:rsidRPr="001201C5">
        <w:rPr>
          <w:szCs w:val="24"/>
        </w:rPr>
        <w:t>Promote and deliver positive solutions to achieving diversity and equality in all aspects of service delivery, community engagement areas, focussing on equality of outcome.</w:t>
      </w:r>
    </w:p>
    <w:p w14:paraId="20213E66" w14:textId="77777777" w:rsidR="001201C5" w:rsidRPr="001201C5" w:rsidRDefault="001201C5" w:rsidP="001201C5">
      <w:pPr>
        <w:rPr>
          <w:szCs w:val="24"/>
        </w:rPr>
      </w:pPr>
    </w:p>
    <w:p w14:paraId="36639650" w14:textId="77777777" w:rsidR="001201C5" w:rsidRPr="001201C5" w:rsidRDefault="001201C5" w:rsidP="001201C5">
      <w:pPr>
        <w:rPr>
          <w:szCs w:val="24"/>
        </w:rPr>
      </w:pPr>
      <w:r w:rsidRPr="001201C5">
        <w:rPr>
          <w:szCs w:val="24"/>
        </w:rPr>
        <w:t>Within the service area to take responsibility for maintaining effective communications with staff, service users, councillors, trade unions, partners and other stakeholders in accordance with Council good practice.</w:t>
      </w:r>
    </w:p>
    <w:p w14:paraId="258A4AF0" w14:textId="77777777" w:rsidR="001201C5" w:rsidRPr="001201C5" w:rsidRDefault="001201C5" w:rsidP="001201C5">
      <w:pPr>
        <w:rPr>
          <w:szCs w:val="24"/>
        </w:rPr>
      </w:pPr>
    </w:p>
    <w:p w14:paraId="4569A4CA" w14:textId="77777777" w:rsidR="001201C5" w:rsidRPr="001201C5" w:rsidRDefault="001201C5" w:rsidP="001201C5">
      <w:pPr>
        <w:rPr>
          <w:szCs w:val="24"/>
        </w:rPr>
      </w:pPr>
      <w:r w:rsidRPr="001201C5">
        <w:rPr>
          <w:szCs w:val="24"/>
        </w:rPr>
        <w:t>To be accountable for the safety of staff, service users and contractors in accordance with the Council and Directorate’s Health and Safety Policy.</w:t>
      </w:r>
    </w:p>
    <w:p w14:paraId="00E3BDCA" w14:textId="77777777" w:rsidR="001201C5" w:rsidRPr="001201C5" w:rsidRDefault="001201C5" w:rsidP="001201C5">
      <w:pPr>
        <w:rPr>
          <w:szCs w:val="24"/>
        </w:rPr>
      </w:pPr>
    </w:p>
    <w:p w14:paraId="25D63054" w14:textId="77777777" w:rsidR="00B15ED4" w:rsidRPr="00B15ED4" w:rsidRDefault="00B15ED4" w:rsidP="00B15ED4">
      <w:pPr>
        <w:pStyle w:val="ListParagraph"/>
        <w:numPr>
          <w:ilvl w:val="0"/>
          <w:numId w:val="38"/>
        </w:numPr>
        <w:rPr>
          <w:rFonts w:ascii="Arial" w:hAnsi="Arial" w:cs="Arial"/>
          <w:b/>
        </w:rPr>
      </w:pPr>
      <w:r w:rsidRPr="00B15ED4">
        <w:rPr>
          <w:rFonts w:ascii="Arial" w:hAnsi="Arial" w:cs="Arial"/>
        </w:rPr>
        <w:t>The duties outlined are not meant as an exhaustive list and will also comprise any other duties within the spirit of the post commensurate with the job evaluation outcome for this post.</w:t>
      </w:r>
    </w:p>
    <w:p w14:paraId="332FB9FF" w14:textId="37846148" w:rsidR="00F224D2" w:rsidRDefault="00F224D2" w:rsidP="0005124B">
      <w:pPr>
        <w:pStyle w:val="Heading3"/>
        <w:rPr>
          <w:sz w:val="22"/>
        </w:rPr>
      </w:pPr>
      <w:r w:rsidRPr="00B15ED4">
        <w:rPr>
          <w:sz w:val="22"/>
        </w:rPr>
        <w:t>Qualifications</w:t>
      </w:r>
    </w:p>
    <w:p w14:paraId="01C3173E" w14:textId="77777777" w:rsidR="00C53C87" w:rsidRDefault="00C53C87" w:rsidP="00C53C87"/>
    <w:p w14:paraId="198A2E81" w14:textId="77777777" w:rsidR="00C53C87" w:rsidRDefault="00C53C87" w:rsidP="00C53C87">
      <w:pPr>
        <w:rPr>
          <w:szCs w:val="24"/>
        </w:rPr>
      </w:pPr>
      <w:r w:rsidRPr="00000C3E">
        <w:rPr>
          <w:szCs w:val="24"/>
        </w:rPr>
        <w:t>A degree</w:t>
      </w:r>
      <w:r>
        <w:rPr>
          <w:szCs w:val="24"/>
        </w:rPr>
        <w:t xml:space="preserve">, </w:t>
      </w:r>
      <w:r w:rsidRPr="00000C3E">
        <w:rPr>
          <w:szCs w:val="24"/>
        </w:rPr>
        <w:t xml:space="preserve">equivalent level qualification </w:t>
      </w:r>
      <w:r>
        <w:rPr>
          <w:szCs w:val="24"/>
        </w:rPr>
        <w:t xml:space="preserve">or demonstrable equivalent experience </w:t>
      </w:r>
      <w:r w:rsidRPr="00000C3E">
        <w:rPr>
          <w:szCs w:val="24"/>
        </w:rPr>
        <w:t xml:space="preserve">relevant to </w:t>
      </w:r>
      <w:r>
        <w:rPr>
          <w:szCs w:val="24"/>
        </w:rPr>
        <w:t>the role is an essential requirement.</w:t>
      </w:r>
    </w:p>
    <w:p w14:paraId="314D3B56" w14:textId="77777777" w:rsidR="00F224D2" w:rsidRPr="00B15ED4" w:rsidRDefault="00F224D2" w:rsidP="0005124B">
      <w:pPr>
        <w:rPr>
          <w:sz w:val="16"/>
          <w:szCs w:val="16"/>
        </w:rPr>
      </w:pPr>
    </w:p>
    <w:p w14:paraId="02C9FD0A" w14:textId="060C3BA1" w:rsidR="00F224D2" w:rsidRDefault="00F224D2" w:rsidP="00875560">
      <w:pPr>
        <w:pStyle w:val="Heading3"/>
        <w:rPr>
          <w:b w:val="0"/>
          <w:bCs/>
          <w:sz w:val="22"/>
        </w:rPr>
      </w:pPr>
      <w:r w:rsidRPr="00B15ED4">
        <w:rPr>
          <w:sz w:val="22"/>
        </w:rPr>
        <w:t>E</w:t>
      </w:r>
      <w:r w:rsidR="0096384D" w:rsidRPr="00B15ED4">
        <w:rPr>
          <w:sz w:val="22"/>
        </w:rPr>
        <w:t xml:space="preserve">ssential </w:t>
      </w:r>
      <w:r w:rsidR="0005124B" w:rsidRPr="00B15ED4">
        <w:rPr>
          <w:sz w:val="22"/>
        </w:rPr>
        <w:t>r</w:t>
      </w:r>
      <w:r w:rsidR="0096384D" w:rsidRPr="00B15ED4">
        <w:rPr>
          <w:sz w:val="22"/>
        </w:rPr>
        <w:t>equirements</w:t>
      </w:r>
      <w:r w:rsidR="00875560" w:rsidRPr="00B15ED4">
        <w:rPr>
          <w:sz w:val="22"/>
        </w:rPr>
        <w:t xml:space="preserve"> </w:t>
      </w:r>
      <w:r w:rsidRPr="00B15ED4">
        <w:rPr>
          <w:b w:val="0"/>
          <w:bCs/>
          <w:sz w:val="22"/>
        </w:rPr>
        <w:t xml:space="preserve">It is essential that the </w:t>
      </w:r>
      <w:r w:rsidR="0096384D" w:rsidRPr="00B15ED4">
        <w:rPr>
          <w:b w:val="0"/>
          <w:bCs/>
          <w:sz w:val="22"/>
        </w:rPr>
        <w:t>c</w:t>
      </w:r>
      <w:r w:rsidRPr="00B15ED4">
        <w:rPr>
          <w:b w:val="0"/>
          <w:bCs/>
          <w:sz w:val="22"/>
        </w:rPr>
        <w:t>andidate should be able to demonstrate the following criteria for the post</w:t>
      </w:r>
      <w:r w:rsidR="00E630DF">
        <w:rPr>
          <w:b w:val="0"/>
          <w:bCs/>
          <w:sz w:val="22"/>
        </w:rPr>
        <w:t>.</w:t>
      </w:r>
      <w:r w:rsidR="0005124B" w:rsidRPr="00B15ED4">
        <w:rPr>
          <w:b w:val="0"/>
          <w:bCs/>
          <w:sz w:val="22"/>
        </w:rPr>
        <w:t xml:space="preserve"> </w:t>
      </w:r>
      <w:r w:rsidRPr="00B15ED4">
        <w:rPr>
          <w:b w:val="0"/>
          <w:bCs/>
          <w:sz w:val="22"/>
        </w:rPr>
        <w:t>Candidates will only be shortlisted for interview if they can demonstrate that they meet all the essential requirements</w:t>
      </w:r>
      <w:r w:rsidR="0005124B" w:rsidRPr="00B15ED4">
        <w:rPr>
          <w:b w:val="0"/>
          <w:bCs/>
          <w:sz w:val="22"/>
        </w:rPr>
        <w:t>.</w:t>
      </w:r>
    </w:p>
    <w:p w14:paraId="6F81686E" w14:textId="77777777" w:rsidR="001201C5" w:rsidRPr="001201C5" w:rsidRDefault="001201C5" w:rsidP="001201C5"/>
    <w:p w14:paraId="1C09038B" w14:textId="77777777" w:rsidR="001201C5" w:rsidRPr="001201C5" w:rsidRDefault="001201C5" w:rsidP="001201C5">
      <w:pPr>
        <w:pStyle w:val="BodyText"/>
        <w:numPr>
          <w:ilvl w:val="0"/>
          <w:numId w:val="38"/>
        </w:numPr>
        <w:spacing w:after="240"/>
        <w:rPr>
          <w:i w:val="0"/>
          <w:iCs w:val="0"/>
        </w:rPr>
      </w:pPr>
      <w:r w:rsidRPr="001201C5">
        <w:rPr>
          <w:i w:val="0"/>
          <w:iCs w:val="0"/>
        </w:rPr>
        <w:t>Practical knowledge of the use and application of traffic engineering techniques and processes.</w:t>
      </w:r>
    </w:p>
    <w:p w14:paraId="5F9D1364" w14:textId="20BD5F98" w:rsidR="001201C5" w:rsidRPr="001201C5" w:rsidRDefault="001201C5" w:rsidP="001201C5">
      <w:pPr>
        <w:pStyle w:val="BodyText"/>
        <w:numPr>
          <w:ilvl w:val="0"/>
          <w:numId w:val="38"/>
        </w:numPr>
        <w:spacing w:after="240"/>
        <w:rPr>
          <w:i w:val="0"/>
          <w:iCs w:val="0"/>
        </w:rPr>
      </w:pPr>
      <w:r w:rsidRPr="001201C5">
        <w:rPr>
          <w:i w:val="0"/>
          <w:iCs w:val="0"/>
        </w:rPr>
        <w:t>Detailed knowledge of the relevant legislation and guidance relevant to the duties of the post.</w:t>
      </w:r>
    </w:p>
    <w:p w14:paraId="509BE926" w14:textId="69C2F2B7" w:rsidR="001201C5" w:rsidRPr="001201C5" w:rsidRDefault="001201C5" w:rsidP="001201C5">
      <w:pPr>
        <w:pStyle w:val="BodyText"/>
        <w:numPr>
          <w:ilvl w:val="0"/>
          <w:numId w:val="38"/>
        </w:numPr>
        <w:spacing w:after="240"/>
        <w:rPr>
          <w:i w:val="0"/>
          <w:iCs w:val="0"/>
        </w:rPr>
      </w:pPr>
      <w:r w:rsidRPr="001201C5">
        <w:rPr>
          <w:i w:val="0"/>
          <w:iCs w:val="0"/>
        </w:rPr>
        <w:t>Practical knowledge of programme and project management techniques and procedures.</w:t>
      </w:r>
    </w:p>
    <w:p w14:paraId="6C57EE1B" w14:textId="6BB5CA30" w:rsidR="001201C5" w:rsidRPr="001201C5" w:rsidRDefault="001201C5" w:rsidP="001201C5">
      <w:pPr>
        <w:pStyle w:val="BodyText"/>
        <w:numPr>
          <w:ilvl w:val="0"/>
          <w:numId w:val="38"/>
        </w:numPr>
        <w:spacing w:after="240"/>
        <w:rPr>
          <w:i w:val="0"/>
          <w:iCs w:val="0"/>
        </w:rPr>
      </w:pPr>
      <w:r w:rsidRPr="001201C5">
        <w:rPr>
          <w:i w:val="0"/>
          <w:iCs w:val="0"/>
        </w:rPr>
        <w:t>Practical knowledge of traffic and transport survey techniques, organisation and planning.</w:t>
      </w:r>
    </w:p>
    <w:p w14:paraId="020949FB" w14:textId="528CA9FC" w:rsidR="001201C5" w:rsidRPr="001201C5" w:rsidRDefault="001201C5" w:rsidP="001201C5">
      <w:pPr>
        <w:pStyle w:val="BodyText"/>
        <w:numPr>
          <w:ilvl w:val="0"/>
          <w:numId w:val="38"/>
        </w:numPr>
        <w:spacing w:after="240"/>
        <w:rPr>
          <w:i w:val="0"/>
          <w:iCs w:val="0"/>
        </w:rPr>
      </w:pPr>
      <w:r w:rsidRPr="001201C5">
        <w:rPr>
          <w:i w:val="0"/>
          <w:iCs w:val="0"/>
        </w:rPr>
        <w:t>Understanding of the principles and applications of traffic modelling and scheme assessment.</w:t>
      </w:r>
    </w:p>
    <w:p w14:paraId="00B3F21E" w14:textId="3967DA61" w:rsidR="001201C5" w:rsidRPr="001201C5" w:rsidRDefault="001201C5" w:rsidP="001201C5">
      <w:pPr>
        <w:pStyle w:val="ListParagraph"/>
        <w:numPr>
          <w:ilvl w:val="0"/>
          <w:numId w:val="38"/>
        </w:numPr>
        <w:spacing w:after="240" w:line="240" w:lineRule="auto"/>
        <w:rPr>
          <w:rFonts w:ascii="Arial" w:hAnsi="Arial" w:cs="Arial"/>
        </w:rPr>
      </w:pPr>
      <w:r w:rsidRPr="001201C5">
        <w:rPr>
          <w:rFonts w:ascii="Arial" w:hAnsi="Arial" w:cs="Arial"/>
        </w:rPr>
        <w:t>Knowledge of highway engineering design principles</w:t>
      </w:r>
    </w:p>
    <w:p w14:paraId="758862CA" w14:textId="14CCBC98" w:rsidR="001201C5" w:rsidRPr="001201C5" w:rsidRDefault="001201C5" w:rsidP="001201C5">
      <w:pPr>
        <w:pStyle w:val="BodyText"/>
        <w:numPr>
          <w:ilvl w:val="0"/>
          <w:numId w:val="38"/>
        </w:numPr>
        <w:spacing w:after="240"/>
        <w:rPr>
          <w:i w:val="0"/>
          <w:iCs w:val="0"/>
        </w:rPr>
      </w:pPr>
      <w:r w:rsidRPr="001201C5">
        <w:rPr>
          <w:i w:val="0"/>
          <w:iCs w:val="0"/>
        </w:rPr>
        <w:t>Demonstrable experience in a transport planning, highways or traffic engineering role relevant to the duties of this post.</w:t>
      </w:r>
    </w:p>
    <w:p w14:paraId="7DECBF33" w14:textId="41564421" w:rsidR="001201C5" w:rsidRPr="001201C5" w:rsidRDefault="001201C5" w:rsidP="001201C5">
      <w:pPr>
        <w:pStyle w:val="BodyText"/>
        <w:numPr>
          <w:ilvl w:val="0"/>
          <w:numId w:val="38"/>
        </w:numPr>
        <w:spacing w:after="240"/>
        <w:rPr>
          <w:i w:val="0"/>
          <w:iCs w:val="0"/>
        </w:rPr>
      </w:pPr>
      <w:r w:rsidRPr="001201C5">
        <w:rPr>
          <w:i w:val="0"/>
          <w:iCs w:val="0"/>
        </w:rPr>
        <w:t>Experience of programme planning and the management of budgets and expenditure.</w:t>
      </w:r>
    </w:p>
    <w:p w14:paraId="2A080CB7" w14:textId="5B2D17BC" w:rsidR="001201C5" w:rsidRPr="001201C5" w:rsidRDefault="001201C5" w:rsidP="001201C5">
      <w:pPr>
        <w:pStyle w:val="BodyText"/>
        <w:numPr>
          <w:ilvl w:val="0"/>
          <w:numId w:val="38"/>
        </w:numPr>
        <w:spacing w:after="240"/>
        <w:rPr>
          <w:i w:val="0"/>
          <w:iCs w:val="0"/>
        </w:rPr>
      </w:pPr>
      <w:r w:rsidRPr="001201C5">
        <w:rPr>
          <w:i w:val="0"/>
          <w:iCs w:val="0"/>
        </w:rPr>
        <w:t>Experience in the use and interpretation of the Traffic Signs Regulations and associated guidance and the relevant road traffic legislation and procedures.</w:t>
      </w:r>
    </w:p>
    <w:p w14:paraId="56240E4A" w14:textId="42CF2BF8" w:rsidR="001201C5" w:rsidRPr="001201C5" w:rsidRDefault="001201C5" w:rsidP="001201C5">
      <w:pPr>
        <w:pStyle w:val="BodyText"/>
        <w:numPr>
          <w:ilvl w:val="0"/>
          <w:numId w:val="38"/>
        </w:numPr>
        <w:spacing w:after="240"/>
        <w:rPr>
          <w:i w:val="0"/>
          <w:iCs w:val="0"/>
        </w:rPr>
      </w:pPr>
      <w:r w:rsidRPr="001201C5">
        <w:rPr>
          <w:i w:val="0"/>
          <w:iCs w:val="0"/>
        </w:rPr>
        <w:t>Experience in highways or traffic engineering design relevant to the duties of the post.</w:t>
      </w:r>
    </w:p>
    <w:p w14:paraId="36A65045" w14:textId="4E17CEA5" w:rsidR="001201C5" w:rsidRPr="001201C5" w:rsidRDefault="001201C5" w:rsidP="001201C5">
      <w:pPr>
        <w:numPr>
          <w:ilvl w:val="0"/>
          <w:numId w:val="38"/>
        </w:numPr>
        <w:spacing w:after="240"/>
      </w:pPr>
      <w:r w:rsidRPr="001201C5">
        <w:t>Experience of project management, techniques, monitoring and reporting.</w:t>
      </w:r>
    </w:p>
    <w:p w14:paraId="46DC44E2" w14:textId="56D13341" w:rsidR="001201C5" w:rsidRPr="001201C5" w:rsidRDefault="001201C5" w:rsidP="001201C5">
      <w:pPr>
        <w:numPr>
          <w:ilvl w:val="0"/>
          <w:numId w:val="38"/>
        </w:numPr>
        <w:spacing w:after="240"/>
      </w:pPr>
      <w:r w:rsidRPr="001201C5">
        <w:t xml:space="preserve">Understanding of local government and experience of achieving results in a politically sensitive context. </w:t>
      </w:r>
    </w:p>
    <w:p w14:paraId="0B4B649A" w14:textId="77777777" w:rsidR="001201C5" w:rsidRPr="001201C5" w:rsidRDefault="001201C5" w:rsidP="001201C5">
      <w:pPr>
        <w:numPr>
          <w:ilvl w:val="0"/>
          <w:numId w:val="38"/>
        </w:numPr>
        <w:spacing w:after="240"/>
      </w:pPr>
      <w:r w:rsidRPr="001201C5">
        <w:t>Understanding and practical experience of the use of analytical approaches to problem solving to deliver projects.</w:t>
      </w:r>
    </w:p>
    <w:p w14:paraId="6997B0CF" w14:textId="77777777" w:rsidR="001201C5" w:rsidRPr="001201C5" w:rsidRDefault="001201C5" w:rsidP="001201C5">
      <w:pPr>
        <w:numPr>
          <w:ilvl w:val="0"/>
          <w:numId w:val="38"/>
        </w:numPr>
        <w:spacing w:after="240"/>
      </w:pPr>
      <w:r w:rsidRPr="001201C5">
        <w:t>Experience of managing supervising staff individually and as a team.</w:t>
      </w:r>
    </w:p>
    <w:p w14:paraId="5330106F" w14:textId="1F940062" w:rsidR="001201C5" w:rsidRPr="001201C5" w:rsidRDefault="001201C5" w:rsidP="001201C5">
      <w:pPr>
        <w:pStyle w:val="BodyText"/>
        <w:numPr>
          <w:ilvl w:val="0"/>
          <w:numId w:val="38"/>
        </w:numPr>
        <w:spacing w:after="240"/>
        <w:rPr>
          <w:i w:val="0"/>
          <w:iCs w:val="0"/>
        </w:rPr>
      </w:pPr>
      <w:r w:rsidRPr="001201C5">
        <w:rPr>
          <w:i w:val="0"/>
          <w:iCs w:val="0"/>
        </w:rPr>
        <w:t xml:space="preserve">Ability to interpret corporate visions and values and put into practice through agreed policies and strategies. </w:t>
      </w:r>
    </w:p>
    <w:p w14:paraId="13CEA123" w14:textId="6E443015" w:rsidR="001201C5" w:rsidRPr="001201C5" w:rsidRDefault="001201C5" w:rsidP="001201C5">
      <w:pPr>
        <w:pStyle w:val="BodyText"/>
        <w:numPr>
          <w:ilvl w:val="0"/>
          <w:numId w:val="38"/>
        </w:numPr>
        <w:spacing w:after="240"/>
        <w:rPr>
          <w:i w:val="0"/>
          <w:iCs w:val="0"/>
        </w:rPr>
      </w:pPr>
      <w:r w:rsidRPr="001201C5">
        <w:rPr>
          <w:i w:val="0"/>
          <w:iCs w:val="0"/>
        </w:rPr>
        <w:lastRenderedPageBreak/>
        <w:t>Ability to contribute to change programmes, improve service quality and support culture that drives up standards and performance.</w:t>
      </w:r>
    </w:p>
    <w:p w14:paraId="54EBED78" w14:textId="72138431" w:rsidR="001201C5" w:rsidRPr="001201C5" w:rsidRDefault="001201C5" w:rsidP="001201C5">
      <w:pPr>
        <w:pStyle w:val="BodyText"/>
        <w:numPr>
          <w:ilvl w:val="0"/>
          <w:numId w:val="38"/>
        </w:numPr>
        <w:spacing w:after="240"/>
        <w:rPr>
          <w:i w:val="0"/>
          <w:iCs w:val="0"/>
        </w:rPr>
      </w:pPr>
      <w:r w:rsidRPr="001201C5">
        <w:rPr>
          <w:i w:val="0"/>
          <w:iCs w:val="0"/>
        </w:rPr>
        <w:t>An ability to find innovative solutions to existing and future traffic engineering problems.</w:t>
      </w:r>
    </w:p>
    <w:p w14:paraId="3A32C6D2" w14:textId="40E2329F" w:rsidR="001201C5" w:rsidRPr="001201C5" w:rsidRDefault="001201C5" w:rsidP="001201C5">
      <w:pPr>
        <w:pStyle w:val="BodyText"/>
        <w:numPr>
          <w:ilvl w:val="0"/>
          <w:numId w:val="38"/>
        </w:numPr>
        <w:spacing w:after="240"/>
        <w:rPr>
          <w:i w:val="0"/>
          <w:iCs w:val="0"/>
        </w:rPr>
      </w:pPr>
      <w:r w:rsidRPr="001201C5">
        <w:rPr>
          <w:i w:val="0"/>
          <w:iCs w:val="0"/>
        </w:rPr>
        <w:t>Ability to interpret and advise on the results from traffic surveys, transport / road safety data and models.</w:t>
      </w:r>
    </w:p>
    <w:p w14:paraId="49023770" w14:textId="77777777" w:rsidR="001201C5" w:rsidRPr="001201C5" w:rsidRDefault="001201C5" w:rsidP="001201C5">
      <w:pPr>
        <w:pStyle w:val="BodyText"/>
        <w:numPr>
          <w:ilvl w:val="0"/>
          <w:numId w:val="38"/>
        </w:numPr>
        <w:spacing w:after="240"/>
        <w:rPr>
          <w:i w:val="0"/>
          <w:iCs w:val="0"/>
        </w:rPr>
      </w:pPr>
      <w:r w:rsidRPr="001201C5">
        <w:rPr>
          <w:i w:val="0"/>
          <w:iCs w:val="0"/>
        </w:rPr>
        <w:t>Ability to communicate complex issues clearly and succinctly both in writing and verbally.</w:t>
      </w:r>
    </w:p>
    <w:p w14:paraId="102ABB86" w14:textId="679EE8E9" w:rsidR="001201C5" w:rsidRPr="001201C5" w:rsidRDefault="001201C5" w:rsidP="001201C5">
      <w:pPr>
        <w:pStyle w:val="BodyText"/>
        <w:numPr>
          <w:ilvl w:val="0"/>
          <w:numId w:val="38"/>
        </w:numPr>
        <w:spacing w:after="240"/>
        <w:rPr>
          <w:i w:val="0"/>
          <w:iCs w:val="0"/>
        </w:rPr>
      </w:pPr>
      <w:r w:rsidRPr="001201C5">
        <w:rPr>
          <w:i w:val="0"/>
          <w:iCs w:val="0"/>
        </w:rPr>
        <w:t>Ability to make an effective contribution to internal and external meetings.</w:t>
      </w:r>
    </w:p>
    <w:p w14:paraId="18BCCEE2" w14:textId="26C5E45E" w:rsidR="001201C5" w:rsidRPr="001201C5" w:rsidRDefault="001201C5" w:rsidP="001201C5">
      <w:pPr>
        <w:pStyle w:val="BodyText"/>
        <w:numPr>
          <w:ilvl w:val="0"/>
          <w:numId w:val="38"/>
        </w:numPr>
        <w:spacing w:after="240"/>
        <w:rPr>
          <w:i w:val="0"/>
          <w:iCs w:val="0"/>
        </w:rPr>
      </w:pPr>
      <w:r w:rsidRPr="001201C5">
        <w:rPr>
          <w:i w:val="0"/>
          <w:iCs w:val="0"/>
        </w:rPr>
        <w:t>Ability to lead initiatives and policy projects from inception to completion.</w:t>
      </w:r>
    </w:p>
    <w:p w14:paraId="6990ABC9" w14:textId="2D2D5C55" w:rsidR="001201C5" w:rsidRPr="001201C5" w:rsidRDefault="001201C5" w:rsidP="001201C5">
      <w:pPr>
        <w:pStyle w:val="BodyText"/>
        <w:numPr>
          <w:ilvl w:val="0"/>
          <w:numId w:val="38"/>
        </w:numPr>
        <w:spacing w:after="240"/>
        <w:rPr>
          <w:i w:val="0"/>
          <w:iCs w:val="0"/>
        </w:rPr>
      </w:pPr>
      <w:r w:rsidRPr="001201C5">
        <w:rPr>
          <w:i w:val="0"/>
          <w:iCs w:val="0"/>
        </w:rPr>
        <w:t>Ability to provide constructive problem solving and conflict resolution.</w:t>
      </w:r>
    </w:p>
    <w:p w14:paraId="237A218C" w14:textId="1C13FC22" w:rsidR="001201C5" w:rsidRPr="001201C5" w:rsidRDefault="001201C5" w:rsidP="001201C5">
      <w:pPr>
        <w:pStyle w:val="BodyText"/>
        <w:numPr>
          <w:ilvl w:val="0"/>
          <w:numId w:val="38"/>
        </w:numPr>
        <w:spacing w:after="240"/>
        <w:rPr>
          <w:i w:val="0"/>
          <w:iCs w:val="0"/>
        </w:rPr>
      </w:pPr>
      <w:r w:rsidRPr="001201C5">
        <w:rPr>
          <w:i w:val="0"/>
          <w:iCs w:val="0"/>
        </w:rPr>
        <w:t>Ability to develop productive working relationships and to work with a range of stakeholders to achieve positive outcomes.</w:t>
      </w:r>
    </w:p>
    <w:p w14:paraId="1F7859B8" w14:textId="7E92A947" w:rsidR="001201C5" w:rsidRPr="001201C5" w:rsidRDefault="001201C5" w:rsidP="001201C5">
      <w:pPr>
        <w:pStyle w:val="BodyText"/>
        <w:numPr>
          <w:ilvl w:val="0"/>
          <w:numId w:val="38"/>
        </w:numPr>
        <w:spacing w:after="240"/>
        <w:rPr>
          <w:i w:val="0"/>
          <w:iCs w:val="0"/>
        </w:rPr>
      </w:pPr>
      <w:r w:rsidRPr="001201C5">
        <w:rPr>
          <w:i w:val="0"/>
          <w:iCs w:val="0"/>
        </w:rPr>
        <w:t>Ability to manage competing priorities whilst delivering on a range of complex projects and adapting to changing circumstances and priorities.</w:t>
      </w:r>
    </w:p>
    <w:p w14:paraId="6D0BBF86" w14:textId="2E70BBB6" w:rsidR="001201C5" w:rsidRPr="001201C5" w:rsidRDefault="001201C5" w:rsidP="001201C5">
      <w:pPr>
        <w:pStyle w:val="BodyText"/>
        <w:numPr>
          <w:ilvl w:val="0"/>
          <w:numId w:val="38"/>
        </w:numPr>
        <w:spacing w:after="240"/>
        <w:rPr>
          <w:i w:val="0"/>
          <w:iCs w:val="0"/>
        </w:rPr>
      </w:pPr>
      <w:r w:rsidRPr="001201C5">
        <w:rPr>
          <w:i w:val="0"/>
          <w:iCs w:val="0"/>
        </w:rPr>
        <w:t>Ability to manage multi-disciplinary projects and staff teams.</w:t>
      </w:r>
    </w:p>
    <w:p w14:paraId="68F119D2" w14:textId="39B4CE91" w:rsidR="00875560" w:rsidRPr="001201C5" w:rsidRDefault="001201C5" w:rsidP="001201C5">
      <w:pPr>
        <w:pStyle w:val="BodyText"/>
        <w:numPr>
          <w:ilvl w:val="0"/>
          <w:numId w:val="38"/>
        </w:numPr>
        <w:spacing w:after="240"/>
        <w:rPr>
          <w:i w:val="0"/>
          <w:iCs w:val="0"/>
        </w:rPr>
      </w:pPr>
      <w:r w:rsidRPr="001201C5">
        <w:rPr>
          <w:i w:val="0"/>
          <w:iCs w:val="0"/>
        </w:rPr>
        <w:t>Ability to provide leadership that commands respect, trust and confidence and  which empowers colleagues and staff to achieve results.</w:t>
      </w:r>
    </w:p>
    <w:p w14:paraId="7DB69DBE" w14:textId="46F68804" w:rsidR="00B15ED4" w:rsidRPr="00B15ED4" w:rsidRDefault="00B15ED4" w:rsidP="00B15ED4">
      <w:pPr>
        <w:rPr>
          <w:b/>
        </w:rPr>
      </w:pPr>
      <w:bookmarkStart w:id="0" w:name="_Hlk137125315"/>
      <w:r w:rsidRPr="00B15ED4">
        <w:rPr>
          <w:b/>
        </w:rPr>
        <w:t xml:space="preserve">Essential Behavioural </w:t>
      </w:r>
      <w:r w:rsidR="00326609">
        <w:rPr>
          <w:b/>
        </w:rPr>
        <w:t>and</w:t>
      </w:r>
      <w:r w:rsidRPr="00B15ED4">
        <w:rPr>
          <w:b/>
        </w:rPr>
        <w:t xml:space="preserve"> other Characteristics </w:t>
      </w:r>
    </w:p>
    <w:bookmarkEnd w:id="0"/>
    <w:p w14:paraId="5393F3E9" w14:textId="77777777" w:rsidR="00B15ED4" w:rsidRPr="00B15ED4" w:rsidRDefault="00B15ED4" w:rsidP="0005124B">
      <w:pPr>
        <w:rPr>
          <w:sz w:val="12"/>
          <w:szCs w:val="12"/>
        </w:rPr>
      </w:pPr>
    </w:p>
    <w:p w14:paraId="7DD13CFB" w14:textId="5FD36219" w:rsidR="00B15ED4" w:rsidRPr="00B15ED4" w:rsidRDefault="00B15ED4" w:rsidP="00B15ED4">
      <w:pPr>
        <w:pStyle w:val="ListParagraph"/>
        <w:numPr>
          <w:ilvl w:val="0"/>
          <w:numId w:val="39"/>
        </w:numPr>
        <w:rPr>
          <w:rFonts w:ascii="Arial" w:hAnsi="Arial" w:cs="Arial"/>
          <w:color w:val="202020"/>
          <w:lang w:eastAsia="en-GB"/>
        </w:rPr>
      </w:pPr>
      <w:r w:rsidRPr="00B15ED4">
        <w:rPr>
          <w:rFonts w:ascii="Arial" w:hAnsi="Arial" w:cs="Arial"/>
        </w:rPr>
        <w:t>Understand and embrace</w:t>
      </w:r>
      <w:r w:rsidRPr="00B15ED4">
        <w:rPr>
          <w:rFonts w:ascii="Arial" w:hAnsi="Arial" w:cs="Arial"/>
          <w:color w:val="202020"/>
          <w:lang w:eastAsia="en-GB"/>
        </w:rPr>
        <w:t xml:space="preserve"> </w:t>
      </w:r>
      <w:hyperlink r:id="rId11" w:history="1">
        <w:r w:rsidRPr="00B15ED4">
          <w:rPr>
            <w:rStyle w:val="Hyperlink"/>
            <w:rFonts w:ascii="Arial" w:hAnsi="Arial" w:cs="Arial"/>
          </w:rPr>
          <w:t>Leeds City Council Values and Behaviours</w:t>
        </w:r>
      </w:hyperlink>
      <w:r w:rsidRPr="00B15ED4">
        <w:rPr>
          <w:rFonts w:ascii="Arial" w:hAnsi="Arial" w:cs="Arial"/>
          <w:color w:val="202020"/>
          <w:lang w:eastAsia="en-GB"/>
        </w:rPr>
        <w:t xml:space="preserve"> and codes of </w:t>
      </w:r>
      <w:r w:rsidR="007F5CB3" w:rsidRPr="00B15ED4">
        <w:rPr>
          <w:rFonts w:ascii="Arial" w:hAnsi="Arial" w:cs="Arial"/>
          <w:color w:val="202020"/>
          <w:lang w:eastAsia="en-GB"/>
        </w:rPr>
        <w:t>conduct.</w:t>
      </w:r>
    </w:p>
    <w:p w14:paraId="4DB1A236" w14:textId="4C0A4661" w:rsidR="005E055F" w:rsidRPr="00B15ED4" w:rsidRDefault="005E055F" w:rsidP="00444860">
      <w:pPr>
        <w:pStyle w:val="ListParagraph"/>
        <w:numPr>
          <w:ilvl w:val="0"/>
          <w:numId w:val="39"/>
        </w:numPr>
        <w:rPr>
          <w:rFonts w:ascii="Arial" w:hAnsi="Arial" w:cs="Arial"/>
        </w:rPr>
      </w:pPr>
      <w:bookmarkStart w:id="1" w:name="_Hlk135147264"/>
      <w:r w:rsidRPr="00B15ED4">
        <w:rPr>
          <w:rFonts w:ascii="Arial" w:hAnsi="Arial" w:cs="Arial"/>
        </w:rPr>
        <w:t>Committed to continuous improvement</w:t>
      </w:r>
      <w:r w:rsidR="002725B0" w:rsidRPr="00B15ED4">
        <w:rPr>
          <w:rFonts w:ascii="Arial" w:hAnsi="Arial" w:cs="Arial"/>
        </w:rPr>
        <w:t xml:space="preserve"> in all areas and work towards delivering the </w:t>
      </w:r>
      <w:hyperlink r:id="rId12" w:history="1">
        <w:r w:rsidR="002725B0" w:rsidRPr="00B15ED4">
          <w:rPr>
            <w:rStyle w:val="Hyperlink"/>
            <w:rFonts w:ascii="Arial" w:hAnsi="Arial" w:cs="Arial"/>
          </w:rPr>
          <w:t>Best City Ambition</w:t>
        </w:r>
      </w:hyperlink>
      <w:r w:rsidR="002725B0" w:rsidRPr="00B15ED4">
        <w:rPr>
          <w:rFonts w:ascii="Arial" w:hAnsi="Arial" w:cs="Arial"/>
        </w:rPr>
        <w:t xml:space="preserve"> of Health &amp; Wellbeing, Inclusive Growth and Zero Carbon</w:t>
      </w:r>
    </w:p>
    <w:bookmarkEnd w:id="1"/>
    <w:p w14:paraId="32A8C670" w14:textId="1E553C87" w:rsidR="005E055F" w:rsidRPr="00B15ED4" w:rsidRDefault="005E055F" w:rsidP="0005124B">
      <w:pPr>
        <w:pStyle w:val="ListParagraph"/>
        <w:numPr>
          <w:ilvl w:val="0"/>
          <w:numId w:val="39"/>
        </w:numPr>
        <w:rPr>
          <w:rFonts w:ascii="Arial" w:hAnsi="Arial" w:cs="Arial"/>
        </w:rPr>
      </w:pPr>
      <w:r w:rsidRPr="00B15ED4">
        <w:rPr>
          <w:rFonts w:ascii="Arial" w:hAnsi="Arial" w:cs="Arial"/>
        </w:rPr>
        <w:t xml:space="preserve">Able to understand and observe Leeds City Council </w:t>
      </w:r>
      <w:r w:rsidR="0096384D" w:rsidRPr="00B15ED4">
        <w:rPr>
          <w:rFonts w:ascii="Arial" w:hAnsi="Arial" w:cs="Arial"/>
        </w:rPr>
        <w:t>e</w:t>
      </w:r>
      <w:r w:rsidR="000E7A45" w:rsidRPr="00B15ED4">
        <w:rPr>
          <w:rFonts w:ascii="Arial" w:hAnsi="Arial" w:cs="Arial"/>
        </w:rPr>
        <w:t xml:space="preserve">quality </w:t>
      </w:r>
      <w:r w:rsidR="0096384D" w:rsidRPr="00B15ED4">
        <w:rPr>
          <w:rFonts w:ascii="Arial" w:hAnsi="Arial" w:cs="Arial"/>
        </w:rPr>
        <w:t>and</w:t>
      </w:r>
      <w:r w:rsidR="000E7A45" w:rsidRPr="00B15ED4">
        <w:rPr>
          <w:rFonts w:ascii="Arial" w:hAnsi="Arial" w:cs="Arial"/>
        </w:rPr>
        <w:t xml:space="preserve"> </w:t>
      </w:r>
      <w:r w:rsidR="0096384D" w:rsidRPr="00B15ED4">
        <w:rPr>
          <w:rFonts w:ascii="Arial" w:hAnsi="Arial" w:cs="Arial"/>
        </w:rPr>
        <w:t>d</w:t>
      </w:r>
      <w:r w:rsidR="000E7A45" w:rsidRPr="00B15ED4">
        <w:rPr>
          <w:rFonts w:ascii="Arial" w:hAnsi="Arial" w:cs="Arial"/>
        </w:rPr>
        <w:t xml:space="preserve">iversity </w:t>
      </w:r>
      <w:r w:rsidR="0096384D" w:rsidRPr="00B15ED4">
        <w:rPr>
          <w:rFonts w:ascii="Arial" w:hAnsi="Arial" w:cs="Arial"/>
        </w:rPr>
        <w:t>p</w:t>
      </w:r>
      <w:r w:rsidRPr="00B15ED4">
        <w:rPr>
          <w:rFonts w:ascii="Arial" w:hAnsi="Arial" w:cs="Arial"/>
        </w:rPr>
        <w:t>olic</w:t>
      </w:r>
      <w:r w:rsidR="002B6CEA" w:rsidRPr="00B15ED4">
        <w:rPr>
          <w:rFonts w:ascii="Arial" w:hAnsi="Arial" w:cs="Arial"/>
        </w:rPr>
        <w:t>ies</w:t>
      </w:r>
      <w:r w:rsidRPr="00B15ED4">
        <w:rPr>
          <w:rFonts w:ascii="Arial" w:hAnsi="Arial" w:cs="Arial"/>
        </w:rPr>
        <w:t>.</w:t>
      </w:r>
    </w:p>
    <w:p w14:paraId="0FD181D8" w14:textId="043C8026" w:rsidR="005E055F" w:rsidRPr="00B15ED4" w:rsidRDefault="005E055F" w:rsidP="0005124B">
      <w:pPr>
        <w:pStyle w:val="ListParagraph"/>
        <w:numPr>
          <w:ilvl w:val="0"/>
          <w:numId w:val="39"/>
        </w:numPr>
        <w:rPr>
          <w:rFonts w:ascii="Arial" w:hAnsi="Arial" w:cs="Arial"/>
        </w:rPr>
      </w:pPr>
      <w:r w:rsidRPr="00B15ED4">
        <w:rPr>
          <w:rFonts w:ascii="Arial" w:hAnsi="Arial" w:cs="Arial"/>
        </w:rPr>
        <w:t xml:space="preserve">Carry out all duties having regard to an employee’s responsibility under Health </w:t>
      </w:r>
      <w:r w:rsidR="0096384D" w:rsidRPr="00B15ED4">
        <w:rPr>
          <w:rFonts w:ascii="Arial" w:hAnsi="Arial" w:cs="Arial"/>
        </w:rPr>
        <w:t>and</w:t>
      </w:r>
      <w:r w:rsidRPr="00B15ED4">
        <w:rPr>
          <w:rFonts w:ascii="Arial" w:hAnsi="Arial" w:cs="Arial"/>
        </w:rPr>
        <w:t xml:space="preserve"> Safety Policies.</w:t>
      </w:r>
    </w:p>
    <w:p w14:paraId="712DB772" w14:textId="4E378672" w:rsidR="00B15ED4" w:rsidRPr="00B15ED4" w:rsidRDefault="005E055F" w:rsidP="008F2BE6">
      <w:pPr>
        <w:pStyle w:val="ListParagraph"/>
        <w:numPr>
          <w:ilvl w:val="0"/>
          <w:numId w:val="38"/>
        </w:numPr>
        <w:rPr>
          <w:rFonts w:ascii="Arial" w:hAnsi="Arial" w:cs="Arial"/>
          <w:lang w:eastAsia="en-GB"/>
        </w:rPr>
      </w:pPr>
      <w:r w:rsidRPr="00B15ED4">
        <w:rPr>
          <w:rFonts w:ascii="Arial" w:hAnsi="Arial" w:cs="Arial"/>
        </w:rPr>
        <w:t xml:space="preserve">Willingness to actively participate in training and development </w:t>
      </w:r>
      <w:r w:rsidR="007F5CB3" w:rsidRPr="00B15ED4">
        <w:rPr>
          <w:rFonts w:ascii="Arial" w:hAnsi="Arial" w:cs="Arial"/>
        </w:rPr>
        <w:t>activities.</w:t>
      </w:r>
      <w:r w:rsidRPr="00B15ED4">
        <w:rPr>
          <w:rFonts w:ascii="Arial" w:hAnsi="Arial" w:cs="Arial"/>
        </w:rPr>
        <w:t xml:space="preserve"> </w:t>
      </w:r>
    </w:p>
    <w:p w14:paraId="5FF08FA4" w14:textId="1E605871" w:rsidR="00B15ED4" w:rsidRPr="00B15ED4" w:rsidRDefault="00B15ED4" w:rsidP="008F2BE6">
      <w:pPr>
        <w:pStyle w:val="ListParagraph"/>
        <w:numPr>
          <w:ilvl w:val="0"/>
          <w:numId w:val="38"/>
        </w:numPr>
        <w:rPr>
          <w:rFonts w:ascii="Arial" w:hAnsi="Arial" w:cs="Arial"/>
          <w:lang w:eastAsia="en-GB"/>
        </w:rPr>
      </w:pPr>
      <w:r w:rsidRPr="00B15ED4">
        <w:rPr>
          <w:rFonts w:ascii="Arial" w:hAnsi="Arial" w:cs="Arial"/>
          <w:lang w:eastAsia="en-GB"/>
        </w:rPr>
        <w:t>Flexible and adaptable to change to assist other services as required c</w:t>
      </w:r>
      <w:r w:rsidRPr="00B15ED4">
        <w:rPr>
          <w:rFonts w:ascii="Arial" w:hAnsi="Arial" w:cs="Arial"/>
        </w:rPr>
        <w:t>ommensurate to grade.</w:t>
      </w:r>
      <w:r w:rsidRPr="00B15ED4">
        <w:rPr>
          <w:rFonts w:ascii="Arial" w:hAnsi="Arial" w:cs="Arial"/>
          <w:lang w:eastAsia="en-GB"/>
        </w:rPr>
        <w:t xml:space="preserve"> </w:t>
      </w:r>
    </w:p>
    <w:p w14:paraId="2AC36AAF" w14:textId="54D03E69" w:rsidR="00B15ED4" w:rsidRPr="00875560" w:rsidRDefault="00B15ED4" w:rsidP="00B15ED4">
      <w:pPr>
        <w:pStyle w:val="ListParagraph"/>
        <w:numPr>
          <w:ilvl w:val="0"/>
          <w:numId w:val="38"/>
        </w:numPr>
        <w:rPr>
          <w:rFonts w:ascii="Arial" w:hAnsi="Arial" w:cs="Arial"/>
        </w:rPr>
      </w:pPr>
      <w:r w:rsidRPr="00875560">
        <w:rPr>
          <w:rFonts w:ascii="Arial" w:eastAsia="SymbolMT" w:hAnsi="Arial" w:cs="Arial"/>
        </w:rPr>
        <w:t>P</w:t>
      </w:r>
      <w:r w:rsidRPr="00875560">
        <w:rPr>
          <w:rFonts w:ascii="Arial" w:hAnsi="Arial" w:cs="Arial"/>
          <w:spacing w:val="-2"/>
        </w:rPr>
        <w:t>articipate in appraisal, training, and development activities</w:t>
      </w:r>
      <w:r w:rsidR="00E630DF">
        <w:rPr>
          <w:rFonts w:ascii="Arial" w:hAnsi="Arial" w:cs="Arial"/>
          <w:spacing w:val="-2"/>
        </w:rPr>
        <w:t>.</w:t>
      </w:r>
    </w:p>
    <w:p w14:paraId="7C94549A" w14:textId="3D777920" w:rsidR="00B15ED4" w:rsidRPr="00875560" w:rsidRDefault="00B15ED4" w:rsidP="00B15ED4">
      <w:pPr>
        <w:pStyle w:val="ListParagraph"/>
        <w:numPr>
          <w:ilvl w:val="0"/>
          <w:numId w:val="38"/>
        </w:numPr>
        <w:rPr>
          <w:rFonts w:ascii="Arial" w:hAnsi="Arial" w:cs="Arial"/>
        </w:rPr>
      </w:pPr>
      <w:r w:rsidRPr="00875560">
        <w:rPr>
          <w:rFonts w:ascii="Arial" w:hAnsi="Arial" w:cs="Arial"/>
        </w:rPr>
        <w:t>Be aware of and comply with Leeds City Council policies and procedures</w:t>
      </w:r>
      <w:r w:rsidR="00E630DF">
        <w:rPr>
          <w:rFonts w:ascii="Arial" w:hAnsi="Arial" w:cs="Arial"/>
        </w:rPr>
        <w:t>.</w:t>
      </w:r>
    </w:p>
    <w:p w14:paraId="76CF69EF" w14:textId="77777777" w:rsidR="00344A23" w:rsidRPr="00875560" w:rsidRDefault="00344A23" w:rsidP="00344A23">
      <w:pPr>
        <w:pStyle w:val="ListParagraph"/>
        <w:numPr>
          <w:ilvl w:val="0"/>
          <w:numId w:val="38"/>
        </w:numPr>
        <w:rPr>
          <w:rFonts w:ascii="Arial" w:hAnsi="Arial" w:cs="Arial"/>
        </w:rPr>
      </w:pPr>
      <w:bookmarkStart w:id="2" w:name="_Hlk137125291"/>
      <w:r w:rsidRPr="00875560">
        <w:rPr>
          <w:rFonts w:ascii="Arial" w:hAnsi="Arial" w:cs="Arial"/>
        </w:rPr>
        <w:t xml:space="preserve">Be aware of and support difference and ensure equality for all working in an anti-discriminatory manner, upholding, equality &amp; diversity policies of Leeds City Council. </w:t>
      </w:r>
    </w:p>
    <w:bookmarkEnd w:id="2"/>
    <w:p w14:paraId="50F037EE" w14:textId="5C62202F" w:rsidR="00B15ED4" w:rsidRPr="00875560" w:rsidRDefault="00B15ED4" w:rsidP="00B15ED4">
      <w:pPr>
        <w:pStyle w:val="ListParagraph"/>
        <w:numPr>
          <w:ilvl w:val="0"/>
          <w:numId w:val="38"/>
        </w:numPr>
        <w:rPr>
          <w:rFonts w:ascii="Arial" w:hAnsi="Arial" w:cs="Arial"/>
        </w:rPr>
      </w:pPr>
      <w:r w:rsidRPr="00875560">
        <w:rPr>
          <w:rFonts w:ascii="Arial" w:hAnsi="Arial" w:cs="Arial"/>
        </w:rPr>
        <w:t>Recognise and appropriately challenge any incidents of racism, bullying, harassment, victimisation, and any form of abuse</w:t>
      </w:r>
      <w:r w:rsidR="005673A8">
        <w:rPr>
          <w:rFonts w:ascii="Arial" w:hAnsi="Arial" w:cs="Arial"/>
        </w:rPr>
        <w:t xml:space="preserve">, reporting any concerns to the appropriate </w:t>
      </w:r>
      <w:r w:rsidR="007F5CB3">
        <w:rPr>
          <w:rFonts w:ascii="Arial" w:hAnsi="Arial" w:cs="Arial"/>
        </w:rPr>
        <w:t>person.</w:t>
      </w:r>
    </w:p>
    <w:p w14:paraId="1E7513EA" w14:textId="65738D9C" w:rsidR="00B15ED4" w:rsidRPr="00875560" w:rsidRDefault="00B15ED4" w:rsidP="00B15ED4">
      <w:pPr>
        <w:pStyle w:val="ListParagraph"/>
        <w:numPr>
          <w:ilvl w:val="0"/>
          <w:numId w:val="38"/>
        </w:numPr>
        <w:rPr>
          <w:bCs/>
        </w:rPr>
      </w:pPr>
      <w:r w:rsidRPr="00875560">
        <w:rPr>
          <w:rFonts w:ascii="Arial" w:hAnsi="Arial" w:cs="Arial"/>
          <w:bCs/>
        </w:rPr>
        <w:t>The Council has adopted a flexibility protocol and th</w:t>
      </w:r>
      <w:r w:rsidR="005673A8">
        <w:rPr>
          <w:rFonts w:ascii="Arial" w:hAnsi="Arial" w:cs="Arial"/>
          <w:bCs/>
        </w:rPr>
        <w:t>e</w:t>
      </w:r>
      <w:r w:rsidRPr="00875560">
        <w:rPr>
          <w:rFonts w:ascii="Arial" w:hAnsi="Arial" w:cs="Arial"/>
          <w:bCs/>
        </w:rPr>
        <w:t xml:space="preserve"> role will be expected to work within these parameters.</w:t>
      </w:r>
    </w:p>
    <w:p w14:paraId="2D4D1B0F" w14:textId="77777777" w:rsidR="0084544B" w:rsidRDefault="0084544B" w:rsidP="0005124B">
      <w:pPr>
        <w:rPr>
          <w:b/>
        </w:rPr>
      </w:pPr>
    </w:p>
    <w:p w14:paraId="18AC0C8A" w14:textId="21113C90" w:rsidR="002E1CB1" w:rsidRPr="00875560" w:rsidRDefault="00B15ED4" w:rsidP="0005124B">
      <w:pPr>
        <w:rPr>
          <w:b/>
        </w:rPr>
      </w:pPr>
      <w:r>
        <w:rPr>
          <w:b/>
        </w:rPr>
        <w:t xml:space="preserve">Date </w:t>
      </w:r>
      <w:r w:rsidR="002E1CB1" w:rsidRPr="00875560">
        <w:rPr>
          <w:b/>
        </w:rPr>
        <w:t xml:space="preserve">Job </w:t>
      </w:r>
      <w:r w:rsidR="0005124B" w:rsidRPr="00875560">
        <w:rPr>
          <w:b/>
        </w:rPr>
        <w:t>d</w:t>
      </w:r>
      <w:r w:rsidR="002E1CB1" w:rsidRPr="00875560">
        <w:rPr>
          <w:b/>
        </w:rPr>
        <w:t xml:space="preserve">escription </w:t>
      </w:r>
      <w:r>
        <w:rPr>
          <w:b/>
        </w:rPr>
        <w:t xml:space="preserve">last </w:t>
      </w:r>
      <w:r w:rsidR="0005124B" w:rsidRPr="00875560">
        <w:rPr>
          <w:b/>
        </w:rPr>
        <w:t>r</w:t>
      </w:r>
      <w:r w:rsidR="002E1CB1" w:rsidRPr="00875560">
        <w:rPr>
          <w:b/>
        </w:rPr>
        <w:t>eviewed:</w:t>
      </w:r>
    </w:p>
    <w:p w14:paraId="3E54DB93" w14:textId="77777777" w:rsidR="002E1CB1" w:rsidRPr="00B15ED4" w:rsidRDefault="002E1CB1" w:rsidP="0005124B">
      <w:pPr>
        <w:rPr>
          <w:sz w:val="16"/>
          <w:szCs w:val="16"/>
        </w:rPr>
      </w:pPr>
    </w:p>
    <w:p w14:paraId="465070AB" w14:textId="572040E2" w:rsidR="002E1CB1" w:rsidRPr="00875560" w:rsidRDefault="002E1CB1" w:rsidP="0005124B">
      <w:pPr>
        <w:rPr>
          <w:b/>
        </w:rPr>
      </w:pPr>
      <w:r w:rsidRPr="00875560">
        <w:rPr>
          <w:b/>
          <w:bCs/>
        </w:rPr>
        <w:t>Name</w:t>
      </w:r>
      <w:r w:rsidRPr="00875560">
        <w:tab/>
      </w:r>
      <w:r w:rsidR="002D6DD7">
        <w:t>Kate Morris</w:t>
      </w:r>
      <w:r w:rsidRPr="00875560">
        <w:tab/>
      </w:r>
      <w:r w:rsidRPr="00875560">
        <w:tab/>
      </w:r>
      <w:r w:rsidRPr="00875560">
        <w:rPr>
          <w:b/>
          <w:bCs/>
        </w:rPr>
        <w:t>Designation</w:t>
      </w:r>
      <w:r w:rsidR="002D6DD7" w:rsidRPr="002D6DD7">
        <w:tab/>
        <w:t>Head of Transportation</w:t>
      </w:r>
      <w:r w:rsidR="00B15ED4">
        <w:tab/>
      </w:r>
      <w:r w:rsidRPr="00875560">
        <w:rPr>
          <w:b/>
        </w:rPr>
        <w:t>Job Evaluation</w:t>
      </w:r>
      <w:r w:rsidR="00875560">
        <w:rPr>
          <w:b/>
        </w:rPr>
        <w:t xml:space="preserve"> </w:t>
      </w:r>
      <w:r w:rsidRPr="00875560">
        <w:rPr>
          <w:b/>
        </w:rPr>
        <w:t>Ref</w:t>
      </w:r>
    </w:p>
    <w:p w14:paraId="587867A0" w14:textId="77777777" w:rsidR="002E1CB1" w:rsidRPr="002E1CB1" w:rsidRDefault="002E1CB1" w:rsidP="0005124B">
      <w:pPr>
        <w:rPr>
          <w:sz w:val="16"/>
          <w:szCs w:val="16"/>
        </w:rPr>
      </w:pPr>
    </w:p>
    <w:p w14:paraId="56C94358" w14:textId="09BF2034" w:rsidR="00F224D2" w:rsidRDefault="00F224D2" w:rsidP="0005124B"/>
    <w:p w14:paraId="04430F3C" w14:textId="1BAC27F2" w:rsidR="0084544B" w:rsidRDefault="0084544B" w:rsidP="0005124B"/>
    <w:p w14:paraId="36853CC4" w14:textId="3078FA7B" w:rsidR="0084544B" w:rsidRDefault="0084544B" w:rsidP="0005124B"/>
    <w:p w14:paraId="2C2DFAE8" w14:textId="77777777" w:rsidR="0084544B" w:rsidRDefault="0084544B" w:rsidP="0005124B"/>
    <w:sectPr w:rsidR="0084544B" w:rsidSect="00FF54EE">
      <w:pgSz w:w="11907" w:h="16840"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6BA5" w14:textId="77777777" w:rsidR="00A04718" w:rsidRDefault="00A04718">
      <w:r>
        <w:separator/>
      </w:r>
    </w:p>
  </w:endnote>
  <w:endnote w:type="continuationSeparator" w:id="0">
    <w:p w14:paraId="71001942" w14:textId="77777777" w:rsidR="00A04718" w:rsidRDefault="00A0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BA40" w14:textId="77777777" w:rsidR="00A04718" w:rsidRDefault="00A04718">
      <w:r>
        <w:separator/>
      </w:r>
    </w:p>
  </w:footnote>
  <w:footnote w:type="continuationSeparator" w:id="0">
    <w:p w14:paraId="7B191598" w14:textId="77777777" w:rsidR="00A04718" w:rsidRDefault="00A0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D7541C5"/>
    <w:multiLevelType w:val="hybridMultilevel"/>
    <w:tmpl w:val="4884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1BF2D2D"/>
    <w:multiLevelType w:val="singleLevel"/>
    <w:tmpl w:val="08090017"/>
    <w:lvl w:ilvl="0">
      <w:start w:val="1"/>
      <w:numFmt w:val="lowerLetter"/>
      <w:lvlText w:val="%1)"/>
      <w:lvlJc w:val="left"/>
      <w:pPr>
        <w:tabs>
          <w:tab w:val="num" w:pos="360"/>
        </w:tabs>
        <w:ind w:left="360" w:hanging="360"/>
      </w:pPr>
    </w:lvl>
  </w:abstractNum>
  <w:abstractNum w:abstractNumId="19"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83363"/>
    <w:multiLevelType w:val="hybridMultilevel"/>
    <w:tmpl w:val="EB3E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F6CFA"/>
    <w:multiLevelType w:val="hybridMultilevel"/>
    <w:tmpl w:val="CD9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7" w15:restartNumberingAfterBreak="0">
    <w:nsid w:val="50A74E3C"/>
    <w:multiLevelType w:val="singleLevel"/>
    <w:tmpl w:val="B84A7BEE"/>
    <w:lvl w:ilvl="0">
      <w:start w:val="1"/>
      <w:numFmt w:val="lowerLetter"/>
      <w:lvlText w:val="%1)"/>
      <w:lvlJc w:val="left"/>
      <w:pPr>
        <w:tabs>
          <w:tab w:val="num" w:pos="408"/>
        </w:tabs>
        <w:ind w:left="408" w:hanging="408"/>
      </w:pPr>
      <w:rPr>
        <w:b w:val="0"/>
        <w:i w:val="0"/>
      </w:rPr>
    </w:lvl>
  </w:abstractNum>
  <w:abstractNum w:abstractNumId="28"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156760"/>
    <w:multiLevelType w:val="hybridMultilevel"/>
    <w:tmpl w:val="4582F99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D2324CF"/>
    <w:multiLevelType w:val="singleLevel"/>
    <w:tmpl w:val="08090017"/>
    <w:lvl w:ilvl="0">
      <w:start w:val="1"/>
      <w:numFmt w:val="lowerLetter"/>
      <w:lvlText w:val="%1)"/>
      <w:lvlJc w:val="left"/>
      <w:pPr>
        <w:tabs>
          <w:tab w:val="num" w:pos="360"/>
        </w:tabs>
        <w:ind w:left="360" w:hanging="360"/>
      </w:pPr>
    </w:lvl>
  </w:abstractNum>
  <w:abstractNum w:abstractNumId="38" w15:restartNumberingAfterBreak="0">
    <w:nsid w:val="738450C8"/>
    <w:multiLevelType w:val="hybridMultilevel"/>
    <w:tmpl w:val="94F8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886665">
    <w:abstractNumId w:val="30"/>
  </w:num>
  <w:num w:numId="2" w16cid:durableId="1924605859">
    <w:abstractNumId w:val="33"/>
  </w:num>
  <w:num w:numId="3" w16cid:durableId="920412609">
    <w:abstractNumId w:val="15"/>
  </w:num>
  <w:num w:numId="4" w16cid:durableId="1096824647">
    <w:abstractNumId w:val="24"/>
  </w:num>
  <w:num w:numId="5" w16cid:durableId="661467309">
    <w:abstractNumId w:val="10"/>
  </w:num>
  <w:num w:numId="6" w16cid:durableId="59255446">
    <w:abstractNumId w:val="35"/>
  </w:num>
  <w:num w:numId="7" w16cid:durableId="557979322">
    <w:abstractNumId w:val="11"/>
  </w:num>
  <w:num w:numId="8" w16cid:durableId="2031450556">
    <w:abstractNumId w:val="36"/>
  </w:num>
  <w:num w:numId="9" w16cid:durableId="2012292374">
    <w:abstractNumId w:val="17"/>
  </w:num>
  <w:num w:numId="10" w16cid:durableId="1526407920">
    <w:abstractNumId w:val="26"/>
  </w:num>
  <w:num w:numId="11" w16cid:durableId="435637343">
    <w:abstractNumId w:val="9"/>
  </w:num>
  <w:num w:numId="12" w16cid:durableId="1230111744">
    <w:abstractNumId w:val="7"/>
  </w:num>
  <w:num w:numId="13" w16cid:durableId="1267929882">
    <w:abstractNumId w:val="6"/>
  </w:num>
  <w:num w:numId="14" w16cid:durableId="677466253">
    <w:abstractNumId w:val="5"/>
  </w:num>
  <w:num w:numId="15" w16cid:durableId="1798722551">
    <w:abstractNumId w:val="4"/>
  </w:num>
  <w:num w:numId="16" w16cid:durableId="566845424">
    <w:abstractNumId w:val="8"/>
  </w:num>
  <w:num w:numId="17" w16cid:durableId="1931307966">
    <w:abstractNumId w:val="3"/>
  </w:num>
  <w:num w:numId="18" w16cid:durableId="448552631">
    <w:abstractNumId w:val="2"/>
  </w:num>
  <w:num w:numId="19" w16cid:durableId="919368679">
    <w:abstractNumId w:val="1"/>
  </w:num>
  <w:num w:numId="20" w16cid:durableId="1269778499">
    <w:abstractNumId w:val="0"/>
  </w:num>
  <w:num w:numId="21" w16cid:durableId="934556127">
    <w:abstractNumId w:val="42"/>
  </w:num>
  <w:num w:numId="22" w16cid:durableId="1870298590">
    <w:abstractNumId w:val="41"/>
  </w:num>
  <w:num w:numId="23" w16cid:durableId="1094517105">
    <w:abstractNumId w:val="12"/>
  </w:num>
  <w:num w:numId="24" w16cid:durableId="1285693797">
    <w:abstractNumId w:val="28"/>
  </w:num>
  <w:num w:numId="25" w16cid:durableId="552883971">
    <w:abstractNumId w:val="25"/>
  </w:num>
  <w:num w:numId="26" w16cid:durableId="357241454">
    <w:abstractNumId w:val="40"/>
  </w:num>
  <w:num w:numId="27" w16cid:durableId="1392578467">
    <w:abstractNumId w:val="31"/>
  </w:num>
  <w:num w:numId="28" w16cid:durableId="1674407114">
    <w:abstractNumId w:val="44"/>
  </w:num>
  <w:num w:numId="29" w16cid:durableId="972364330">
    <w:abstractNumId w:val="39"/>
  </w:num>
  <w:num w:numId="30" w16cid:durableId="2070685745">
    <w:abstractNumId w:val="20"/>
  </w:num>
  <w:num w:numId="31" w16cid:durableId="1032729550">
    <w:abstractNumId w:val="16"/>
  </w:num>
  <w:num w:numId="32" w16cid:durableId="1266229701">
    <w:abstractNumId w:val="32"/>
  </w:num>
  <w:num w:numId="33" w16cid:durableId="611982688">
    <w:abstractNumId w:val="14"/>
  </w:num>
  <w:num w:numId="34" w16cid:durableId="1574897578">
    <w:abstractNumId w:val="43"/>
  </w:num>
  <w:num w:numId="35" w16cid:durableId="471482352">
    <w:abstractNumId w:val="23"/>
  </w:num>
  <w:num w:numId="36" w16cid:durableId="1290476607">
    <w:abstractNumId w:val="34"/>
  </w:num>
  <w:num w:numId="37" w16cid:durableId="1210722576">
    <w:abstractNumId w:val="19"/>
  </w:num>
  <w:num w:numId="38" w16cid:durableId="845096115">
    <w:abstractNumId w:val="13"/>
  </w:num>
  <w:num w:numId="39" w16cid:durableId="955867572">
    <w:abstractNumId w:val="38"/>
  </w:num>
  <w:num w:numId="40" w16cid:durableId="2037463892">
    <w:abstractNumId w:val="21"/>
  </w:num>
  <w:num w:numId="41" w16cid:durableId="2117476472">
    <w:abstractNumId w:val="22"/>
  </w:num>
  <w:num w:numId="42" w16cid:durableId="1469929595">
    <w:abstractNumId w:val="18"/>
  </w:num>
  <w:num w:numId="43" w16cid:durableId="2049332584">
    <w:abstractNumId w:val="27"/>
  </w:num>
  <w:num w:numId="44" w16cid:durableId="1675299069">
    <w:abstractNumId w:val="37"/>
  </w:num>
  <w:num w:numId="45" w16cid:durableId="16058474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06"/>
    <w:rsid w:val="00001C6D"/>
    <w:rsid w:val="000031AA"/>
    <w:rsid w:val="0000335B"/>
    <w:rsid w:val="00004984"/>
    <w:rsid w:val="00010747"/>
    <w:rsid w:val="00015E65"/>
    <w:rsid w:val="00021D45"/>
    <w:rsid w:val="000245BB"/>
    <w:rsid w:val="00037B7D"/>
    <w:rsid w:val="0004105E"/>
    <w:rsid w:val="0004110F"/>
    <w:rsid w:val="00045D3E"/>
    <w:rsid w:val="0005124B"/>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B7436"/>
    <w:rsid w:val="000C3705"/>
    <w:rsid w:val="000C3E4C"/>
    <w:rsid w:val="000D2D78"/>
    <w:rsid w:val="000D3F66"/>
    <w:rsid w:val="000D5535"/>
    <w:rsid w:val="000D59A7"/>
    <w:rsid w:val="000E15A5"/>
    <w:rsid w:val="000E3016"/>
    <w:rsid w:val="000E4713"/>
    <w:rsid w:val="000E5E05"/>
    <w:rsid w:val="000E7A45"/>
    <w:rsid w:val="000F1373"/>
    <w:rsid w:val="000F4C21"/>
    <w:rsid w:val="000F53BA"/>
    <w:rsid w:val="000F6597"/>
    <w:rsid w:val="000F7660"/>
    <w:rsid w:val="000F7C86"/>
    <w:rsid w:val="00101C5E"/>
    <w:rsid w:val="00105C69"/>
    <w:rsid w:val="00106A1B"/>
    <w:rsid w:val="00107D7E"/>
    <w:rsid w:val="001178D6"/>
    <w:rsid w:val="001201C5"/>
    <w:rsid w:val="001238C8"/>
    <w:rsid w:val="00133FF1"/>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CF2"/>
    <w:rsid w:val="00191467"/>
    <w:rsid w:val="00191758"/>
    <w:rsid w:val="00193256"/>
    <w:rsid w:val="001A1069"/>
    <w:rsid w:val="001A2F34"/>
    <w:rsid w:val="001A302B"/>
    <w:rsid w:val="001A35FC"/>
    <w:rsid w:val="001A5F56"/>
    <w:rsid w:val="001A7A52"/>
    <w:rsid w:val="001B1136"/>
    <w:rsid w:val="001B1453"/>
    <w:rsid w:val="001B1C55"/>
    <w:rsid w:val="001C1EDD"/>
    <w:rsid w:val="001C38D8"/>
    <w:rsid w:val="001D67B0"/>
    <w:rsid w:val="001F03FC"/>
    <w:rsid w:val="001F0A87"/>
    <w:rsid w:val="001F219B"/>
    <w:rsid w:val="001F2CE4"/>
    <w:rsid w:val="001F49FA"/>
    <w:rsid w:val="001F6D64"/>
    <w:rsid w:val="00200ED8"/>
    <w:rsid w:val="002049D4"/>
    <w:rsid w:val="0021133E"/>
    <w:rsid w:val="0021183F"/>
    <w:rsid w:val="00216661"/>
    <w:rsid w:val="00222DF2"/>
    <w:rsid w:val="00223690"/>
    <w:rsid w:val="00227F4D"/>
    <w:rsid w:val="0023036A"/>
    <w:rsid w:val="00231409"/>
    <w:rsid w:val="00232DFF"/>
    <w:rsid w:val="00234B39"/>
    <w:rsid w:val="0025126E"/>
    <w:rsid w:val="002549A6"/>
    <w:rsid w:val="00256BF7"/>
    <w:rsid w:val="002633BF"/>
    <w:rsid w:val="00270322"/>
    <w:rsid w:val="002725B0"/>
    <w:rsid w:val="00274D2A"/>
    <w:rsid w:val="00275F1F"/>
    <w:rsid w:val="00275F99"/>
    <w:rsid w:val="0028302C"/>
    <w:rsid w:val="002843B0"/>
    <w:rsid w:val="0028454E"/>
    <w:rsid w:val="002A1040"/>
    <w:rsid w:val="002A16D6"/>
    <w:rsid w:val="002A3FC5"/>
    <w:rsid w:val="002A5688"/>
    <w:rsid w:val="002A676D"/>
    <w:rsid w:val="002B2523"/>
    <w:rsid w:val="002B5C12"/>
    <w:rsid w:val="002B67FB"/>
    <w:rsid w:val="002B6CEA"/>
    <w:rsid w:val="002B77DF"/>
    <w:rsid w:val="002B79EC"/>
    <w:rsid w:val="002C0FD2"/>
    <w:rsid w:val="002C3B0C"/>
    <w:rsid w:val="002C4042"/>
    <w:rsid w:val="002C43AC"/>
    <w:rsid w:val="002C7704"/>
    <w:rsid w:val="002D1504"/>
    <w:rsid w:val="002D1974"/>
    <w:rsid w:val="002D37DB"/>
    <w:rsid w:val="002D6DD7"/>
    <w:rsid w:val="002D71AB"/>
    <w:rsid w:val="002E1986"/>
    <w:rsid w:val="002E1CB1"/>
    <w:rsid w:val="002E2892"/>
    <w:rsid w:val="002E3610"/>
    <w:rsid w:val="002E743F"/>
    <w:rsid w:val="002F0A51"/>
    <w:rsid w:val="002F24D6"/>
    <w:rsid w:val="002F3579"/>
    <w:rsid w:val="002F55B8"/>
    <w:rsid w:val="002F6EDB"/>
    <w:rsid w:val="002F7A0B"/>
    <w:rsid w:val="00301369"/>
    <w:rsid w:val="00304723"/>
    <w:rsid w:val="00307EBC"/>
    <w:rsid w:val="00310DE0"/>
    <w:rsid w:val="0031297A"/>
    <w:rsid w:val="0032107F"/>
    <w:rsid w:val="00321A7B"/>
    <w:rsid w:val="00321BB7"/>
    <w:rsid w:val="0032588A"/>
    <w:rsid w:val="00326609"/>
    <w:rsid w:val="003337BB"/>
    <w:rsid w:val="00342D5F"/>
    <w:rsid w:val="00344A23"/>
    <w:rsid w:val="00345E8E"/>
    <w:rsid w:val="00346DFF"/>
    <w:rsid w:val="00352F0E"/>
    <w:rsid w:val="00353C17"/>
    <w:rsid w:val="003553C9"/>
    <w:rsid w:val="0036017A"/>
    <w:rsid w:val="00360560"/>
    <w:rsid w:val="00361B7B"/>
    <w:rsid w:val="00367EAD"/>
    <w:rsid w:val="00371451"/>
    <w:rsid w:val="00373EC7"/>
    <w:rsid w:val="0037552A"/>
    <w:rsid w:val="003825A9"/>
    <w:rsid w:val="00382D79"/>
    <w:rsid w:val="00385691"/>
    <w:rsid w:val="00385704"/>
    <w:rsid w:val="0039338A"/>
    <w:rsid w:val="00395F7E"/>
    <w:rsid w:val="003A3350"/>
    <w:rsid w:val="003A44B3"/>
    <w:rsid w:val="003A5754"/>
    <w:rsid w:val="003B0B36"/>
    <w:rsid w:val="003B2E02"/>
    <w:rsid w:val="003B5EDE"/>
    <w:rsid w:val="003B663E"/>
    <w:rsid w:val="003C2859"/>
    <w:rsid w:val="003C4ECE"/>
    <w:rsid w:val="003D5ED8"/>
    <w:rsid w:val="003D651F"/>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5D28"/>
    <w:rsid w:val="00426793"/>
    <w:rsid w:val="00431B51"/>
    <w:rsid w:val="00436F97"/>
    <w:rsid w:val="0044357A"/>
    <w:rsid w:val="00445EF7"/>
    <w:rsid w:val="00446B14"/>
    <w:rsid w:val="00452129"/>
    <w:rsid w:val="004557A4"/>
    <w:rsid w:val="0045599D"/>
    <w:rsid w:val="00465360"/>
    <w:rsid w:val="004655E0"/>
    <w:rsid w:val="004665A7"/>
    <w:rsid w:val="004675CB"/>
    <w:rsid w:val="00467D66"/>
    <w:rsid w:val="00471A64"/>
    <w:rsid w:val="00475A21"/>
    <w:rsid w:val="004825B2"/>
    <w:rsid w:val="00482F0E"/>
    <w:rsid w:val="00486319"/>
    <w:rsid w:val="00491FFB"/>
    <w:rsid w:val="004930D8"/>
    <w:rsid w:val="004933D1"/>
    <w:rsid w:val="00493403"/>
    <w:rsid w:val="00497123"/>
    <w:rsid w:val="004A6FF6"/>
    <w:rsid w:val="004B4644"/>
    <w:rsid w:val="004B5851"/>
    <w:rsid w:val="004C43A3"/>
    <w:rsid w:val="004C7DA2"/>
    <w:rsid w:val="004D55D6"/>
    <w:rsid w:val="004D64C9"/>
    <w:rsid w:val="004E4F15"/>
    <w:rsid w:val="004E5705"/>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F9B"/>
    <w:rsid w:val="00554C2B"/>
    <w:rsid w:val="00554F2A"/>
    <w:rsid w:val="00565C2D"/>
    <w:rsid w:val="005673A8"/>
    <w:rsid w:val="00570E8E"/>
    <w:rsid w:val="00575DD8"/>
    <w:rsid w:val="00580576"/>
    <w:rsid w:val="0058555F"/>
    <w:rsid w:val="0059188B"/>
    <w:rsid w:val="005927F4"/>
    <w:rsid w:val="0059301B"/>
    <w:rsid w:val="00593890"/>
    <w:rsid w:val="005A3CF8"/>
    <w:rsid w:val="005A47EF"/>
    <w:rsid w:val="005B4433"/>
    <w:rsid w:val="005B4F39"/>
    <w:rsid w:val="005C1232"/>
    <w:rsid w:val="005C1780"/>
    <w:rsid w:val="005D0BC9"/>
    <w:rsid w:val="005D1184"/>
    <w:rsid w:val="005D11D9"/>
    <w:rsid w:val="005D3263"/>
    <w:rsid w:val="005E055F"/>
    <w:rsid w:val="005E2BA9"/>
    <w:rsid w:val="005F6130"/>
    <w:rsid w:val="005F630D"/>
    <w:rsid w:val="005F7AA2"/>
    <w:rsid w:val="0061003D"/>
    <w:rsid w:val="006135D1"/>
    <w:rsid w:val="00617003"/>
    <w:rsid w:val="006252CC"/>
    <w:rsid w:val="0062531A"/>
    <w:rsid w:val="00635DF6"/>
    <w:rsid w:val="006417D9"/>
    <w:rsid w:val="006431D6"/>
    <w:rsid w:val="00644F52"/>
    <w:rsid w:val="006500B9"/>
    <w:rsid w:val="0065022D"/>
    <w:rsid w:val="006601F7"/>
    <w:rsid w:val="00660DA0"/>
    <w:rsid w:val="00661192"/>
    <w:rsid w:val="00661286"/>
    <w:rsid w:val="00662129"/>
    <w:rsid w:val="006672A5"/>
    <w:rsid w:val="006708AE"/>
    <w:rsid w:val="0067106D"/>
    <w:rsid w:val="00671B6C"/>
    <w:rsid w:val="00674FBA"/>
    <w:rsid w:val="0067557C"/>
    <w:rsid w:val="00682A91"/>
    <w:rsid w:val="00683E39"/>
    <w:rsid w:val="00686E64"/>
    <w:rsid w:val="00690537"/>
    <w:rsid w:val="00692817"/>
    <w:rsid w:val="006A0A7B"/>
    <w:rsid w:val="006A59AB"/>
    <w:rsid w:val="006B146B"/>
    <w:rsid w:val="006B1D90"/>
    <w:rsid w:val="006B33AF"/>
    <w:rsid w:val="006B3983"/>
    <w:rsid w:val="006B587F"/>
    <w:rsid w:val="006C2976"/>
    <w:rsid w:val="006C2E5C"/>
    <w:rsid w:val="006C429F"/>
    <w:rsid w:val="006D3790"/>
    <w:rsid w:val="006E2DBA"/>
    <w:rsid w:val="006F292B"/>
    <w:rsid w:val="007003B9"/>
    <w:rsid w:val="007006AA"/>
    <w:rsid w:val="00701D96"/>
    <w:rsid w:val="00704231"/>
    <w:rsid w:val="00711207"/>
    <w:rsid w:val="007115ED"/>
    <w:rsid w:val="0071684B"/>
    <w:rsid w:val="0072005B"/>
    <w:rsid w:val="007246F9"/>
    <w:rsid w:val="0072537B"/>
    <w:rsid w:val="007338C1"/>
    <w:rsid w:val="007418CA"/>
    <w:rsid w:val="007445E8"/>
    <w:rsid w:val="00753795"/>
    <w:rsid w:val="007662F5"/>
    <w:rsid w:val="0076696C"/>
    <w:rsid w:val="00770324"/>
    <w:rsid w:val="00773F26"/>
    <w:rsid w:val="00784BDE"/>
    <w:rsid w:val="007851ED"/>
    <w:rsid w:val="00787AA7"/>
    <w:rsid w:val="00792B68"/>
    <w:rsid w:val="007A2F84"/>
    <w:rsid w:val="007A7E7B"/>
    <w:rsid w:val="007B34A7"/>
    <w:rsid w:val="007B37A6"/>
    <w:rsid w:val="007D40CE"/>
    <w:rsid w:val="007E2C65"/>
    <w:rsid w:val="007F5CB3"/>
    <w:rsid w:val="008045D9"/>
    <w:rsid w:val="00805810"/>
    <w:rsid w:val="008112AA"/>
    <w:rsid w:val="008146BD"/>
    <w:rsid w:val="00814771"/>
    <w:rsid w:val="00814804"/>
    <w:rsid w:val="0081636D"/>
    <w:rsid w:val="00830E47"/>
    <w:rsid w:val="00831AE1"/>
    <w:rsid w:val="0084170C"/>
    <w:rsid w:val="008440AA"/>
    <w:rsid w:val="008444D7"/>
    <w:rsid w:val="0084544B"/>
    <w:rsid w:val="00846B8B"/>
    <w:rsid w:val="00851D54"/>
    <w:rsid w:val="00853622"/>
    <w:rsid w:val="008550CC"/>
    <w:rsid w:val="008610DC"/>
    <w:rsid w:val="008653CE"/>
    <w:rsid w:val="00867040"/>
    <w:rsid w:val="00867F8B"/>
    <w:rsid w:val="00872AB5"/>
    <w:rsid w:val="00872B6B"/>
    <w:rsid w:val="00873545"/>
    <w:rsid w:val="008745C0"/>
    <w:rsid w:val="00875560"/>
    <w:rsid w:val="00876ABD"/>
    <w:rsid w:val="00885385"/>
    <w:rsid w:val="00894F7B"/>
    <w:rsid w:val="00896A7E"/>
    <w:rsid w:val="00896BD6"/>
    <w:rsid w:val="008A0532"/>
    <w:rsid w:val="008A1530"/>
    <w:rsid w:val="008A3ED8"/>
    <w:rsid w:val="008B1725"/>
    <w:rsid w:val="008B62FB"/>
    <w:rsid w:val="008C2C19"/>
    <w:rsid w:val="008C3749"/>
    <w:rsid w:val="008C511F"/>
    <w:rsid w:val="008D7DF7"/>
    <w:rsid w:val="008E011A"/>
    <w:rsid w:val="008E0467"/>
    <w:rsid w:val="008E2676"/>
    <w:rsid w:val="008E4A74"/>
    <w:rsid w:val="008E6CA8"/>
    <w:rsid w:val="008F2DBE"/>
    <w:rsid w:val="008F6041"/>
    <w:rsid w:val="00901A76"/>
    <w:rsid w:val="00903555"/>
    <w:rsid w:val="009066B4"/>
    <w:rsid w:val="00916AF3"/>
    <w:rsid w:val="00916EC6"/>
    <w:rsid w:val="0091770E"/>
    <w:rsid w:val="009214AC"/>
    <w:rsid w:val="00925AA1"/>
    <w:rsid w:val="00934A1B"/>
    <w:rsid w:val="00935D59"/>
    <w:rsid w:val="009410CA"/>
    <w:rsid w:val="009445A0"/>
    <w:rsid w:val="00947AD1"/>
    <w:rsid w:val="00957362"/>
    <w:rsid w:val="00960C1B"/>
    <w:rsid w:val="009636BD"/>
    <w:rsid w:val="0096384D"/>
    <w:rsid w:val="0096404F"/>
    <w:rsid w:val="00965028"/>
    <w:rsid w:val="00970F59"/>
    <w:rsid w:val="0098033C"/>
    <w:rsid w:val="009913E6"/>
    <w:rsid w:val="00991C1F"/>
    <w:rsid w:val="00992C76"/>
    <w:rsid w:val="0099318F"/>
    <w:rsid w:val="00996822"/>
    <w:rsid w:val="00996BA5"/>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4718"/>
    <w:rsid w:val="00A04B22"/>
    <w:rsid w:val="00A05C7F"/>
    <w:rsid w:val="00A10C4A"/>
    <w:rsid w:val="00A11869"/>
    <w:rsid w:val="00A31311"/>
    <w:rsid w:val="00A34615"/>
    <w:rsid w:val="00A37B88"/>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6235"/>
    <w:rsid w:val="00A9693B"/>
    <w:rsid w:val="00AA0AE1"/>
    <w:rsid w:val="00AA0AE9"/>
    <w:rsid w:val="00AB09BC"/>
    <w:rsid w:val="00AB2412"/>
    <w:rsid w:val="00AB4DDE"/>
    <w:rsid w:val="00AB53F5"/>
    <w:rsid w:val="00AC0929"/>
    <w:rsid w:val="00AC4B57"/>
    <w:rsid w:val="00AC6669"/>
    <w:rsid w:val="00AD3255"/>
    <w:rsid w:val="00AD4D07"/>
    <w:rsid w:val="00AD7F45"/>
    <w:rsid w:val="00AE0266"/>
    <w:rsid w:val="00AE14B9"/>
    <w:rsid w:val="00AE1E70"/>
    <w:rsid w:val="00AE3771"/>
    <w:rsid w:val="00AE395D"/>
    <w:rsid w:val="00AE457D"/>
    <w:rsid w:val="00AE6B8D"/>
    <w:rsid w:val="00AF4595"/>
    <w:rsid w:val="00B01560"/>
    <w:rsid w:val="00B019AE"/>
    <w:rsid w:val="00B02073"/>
    <w:rsid w:val="00B0680E"/>
    <w:rsid w:val="00B069C1"/>
    <w:rsid w:val="00B12733"/>
    <w:rsid w:val="00B1313E"/>
    <w:rsid w:val="00B13869"/>
    <w:rsid w:val="00B15ED4"/>
    <w:rsid w:val="00B17D1E"/>
    <w:rsid w:val="00B203AD"/>
    <w:rsid w:val="00B22382"/>
    <w:rsid w:val="00B22536"/>
    <w:rsid w:val="00B22F35"/>
    <w:rsid w:val="00B23606"/>
    <w:rsid w:val="00B27F45"/>
    <w:rsid w:val="00B3263C"/>
    <w:rsid w:val="00B42056"/>
    <w:rsid w:val="00B45099"/>
    <w:rsid w:val="00B46C37"/>
    <w:rsid w:val="00B5699B"/>
    <w:rsid w:val="00B6345F"/>
    <w:rsid w:val="00B639CB"/>
    <w:rsid w:val="00B713C2"/>
    <w:rsid w:val="00B7363B"/>
    <w:rsid w:val="00B75C50"/>
    <w:rsid w:val="00B83A8D"/>
    <w:rsid w:val="00B9124C"/>
    <w:rsid w:val="00B97A4B"/>
    <w:rsid w:val="00BA0B15"/>
    <w:rsid w:val="00BB16CC"/>
    <w:rsid w:val="00BB2A3B"/>
    <w:rsid w:val="00BB6F5F"/>
    <w:rsid w:val="00BB7C7E"/>
    <w:rsid w:val="00BC1649"/>
    <w:rsid w:val="00BC20F4"/>
    <w:rsid w:val="00BC385F"/>
    <w:rsid w:val="00BC6719"/>
    <w:rsid w:val="00BD5D1E"/>
    <w:rsid w:val="00BD5F57"/>
    <w:rsid w:val="00BD7039"/>
    <w:rsid w:val="00BF5F65"/>
    <w:rsid w:val="00C21190"/>
    <w:rsid w:val="00C30976"/>
    <w:rsid w:val="00C375FB"/>
    <w:rsid w:val="00C43EE6"/>
    <w:rsid w:val="00C451AF"/>
    <w:rsid w:val="00C45527"/>
    <w:rsid w:val="00C464B8"/>
    <w:rsid w:val="00C4754B"/>
    <w:rsid w:val="00C47F07"/>
    <w:rsid w:val="00C53C8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376C"/>
    <w:rsid w:val="00CD44C8"/>
    <w:rsid w:val="00CD53BA"/>
    <w:rsid w:val="00CD5690"/>
    <w:rsid w:val="00CD6E61"/>
    <w:rsid w:val="00CE1165"/>
    <w:rsid w:val="00CE1372"/>
    <w:rsid w:val="00CE2317"/>
    <w:rsid w:val="00CE4C59"/>
    <w:rsid w:val="00CE76B6"/>
    <w:rsid w:val="00CF14B6"/>
    <w:rsid w:val="00CF4A71"/>
    <w:rsid w:val="00CF7F3A"/>
    <w:rsid w:val="00D03EB8"/>
    <w:rsid w:val="00D045FA"/>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4777"/>
    <w:rsid w:val="00DB56AD"/>
    <w:rsid w:val="00DB5A8F"/>
    <w:rsid w:val="00DB7C93"/>
    <w:rsid w:val="00DC05EC"/>
    <w:rsid w:val="00DD0927"/>
    <w:rsid w:val="00DD78E8"/>
    <w:rsid w:val="00DE16D2"/>
    <w:rsid w:val="00DE456F"/>
    <w:rsid w:val="00DF0171"/>
    <w:rsid w:val="00DF0CD6"/>
    <w:rsid w:val="00DF2998"/>
    <w:rsid w:val="00DF3156"/>
    <w:rsid w:val="00DF5A50"/>
    <w:rsid w:val="00DF5ABA"/>
    <w:rsid w:val="00DF7E7A"/>
    <w:rsid w:val="00E03DB9"/>
    <w:rsid w:val="00E05D97"/>
    <w:rsid w:val="00E11A49"/>
    <w:rsid w:val="00E127CD"/>
    <w:rsid w:val="00E167F3"/>
    <w:rsid w:val="00E21BD6"/>
    <w:rsid w:val="00E25BFA"/>
    <w:rsid w:val="00E261C8"/>
    <w:rsid w:val="00E33AD8"/>
    <w:rsid w:val="00E40470"/>
    <w:rsid w:val="00E40773"/>
    <w:rsid w:val="00E44576"/>
    <w:rsid w:val="00E4600E"/>
    <w:rsid w:val="00E50E1A"/>
    <w:rsid w:val="00E53510"/>
    <w:rsid w:val="00E53905"/>
    <w:rsid w:val="00E54088"/>
    <w:rsid w:val="00E60648"/>
    <w:rsid w:val="00E61C7A"/>
    <w:rsid w:val="00E630DF"/>
    <w:rsid w:val="00E63DCD"/>
    <w:rsid w:val="00E677A0"/>
    <w:rsid w:val="00E7050B"/>
    <w:rsid w:val="00E72268"/>
    <w:rsid w:val="00E736BD"/>
    <w:rsid w:val="00E80B44"/>
    <w:rsid w:val="00E8652A"/>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E1C52"/>
    <w:rsid w:val="00EE3C78"/>
    <w:rsid w:val="00EE4D44"/>
    <w:rsid w:val="00EE792F"/>
    <w:rsid w:val="00EF2C06"/>
    <w:rsid w:val="00EF3C47"/>
    <w:rsid w:val="00EF58E2"/>
    <w:rsid w:val="00F0186E"/>
    <w:rsid w:val="00F029AA"/>
    <w:rsid w:val="00F07117"/>
    <w:rsid w:val="00F121FF"/>
    <w:rsid w:val="00F1496C"/>
    <w:rsid w:val="00F15942"/>
    <w:rsid w:val="00F16578"/>
    <w:rsid w:val="00F224D2"/>
    <w:rsid w:val="00F23E1E"/>
    <w:rsid w:val="00F267CE"/>
    <w:rsid w:val="00F3183D"/>
    <w:rsid w:val="00F321E8"/>
    <w:rsid w:val="00F363BA"/>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C4534"/>
    <w:rsid w:val="00FC47EB"/>
    <w:rsid w:val="00FC782C"/>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54EE"/>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4B"/>
    <w:rPr>
      <w:rFonts w:ascii="Arial" w:hAnsi="Arial" w:cs="Arial"/>
      <w:sz w:val="22"/>
      <w:szCs w:val="22"/>
      <w:lang w:eastAsia="en-US"/>
    </w:rPr>
  </w:style>
  <w:style w:type="paragraph" w:styleId="Heading1">
    <w:name w:val="heading 1"/>
    <w:basedOn w:val="Normal"/>
    <w:next w:val="Normal"/>
    <w:link w:val="Heading1Char"/>
    <w:qFormat/>
    <w:rsid w:val="0005124B"/>
    <w:pPr>
      <w:outlineLvl w:val="0"/>
    </w:pPr>
    <w:rPr>
      <w:b/>
      <w:sz w:val="24"/>
      <w:szCs w:val="24"/>
    </w:rPr>
  </w:style>
  <w:style w:type="paragraph" w:styleId="Heading2">
    <w:name w:val="heading 2"/>
    <w:basedOn w:val="Normal"/>
    <w:next w:val="Normal"/>
    <w:link w:val="Heading2Char"/>
    <w:uiPriority w:val="99"/>
    <w:qFormat/>
    <w:rsid w:val="0005124B"/>
    <w:pPr>
      <w:outlineLvl w:val="1"/>
    </w:pPr>
    <w:rPr>
      <w:b/>
      <w:sz w:val="24"/>
    </w:rPr>
  </w:style>
  <w:style w:type="paragraph" w:styleId="Heading3">
    <w:name w:val="heading 3"/>
    <w:basedOn w:val="Normal"/>
    <w:next w:val="Normal"/>
    <w:link w:val="Heading3Char"/>
    <w:uiPriority w:val="99"/>
    <w:qFormat/>
    <w:rsid w:val="0005124B"/>
    <w:pPr>
      <w:outlineLvl w:val="2"/>
    </w:pPr>
    <w:rPr>
      <w:b/>
      <w:sz w:val="24"/>
    </w:rPr>
  </w:style>
  <w:style w:type="paragraph" w:styleId="Heading4">
    <w:name w:val="heading 4"/>
    <w:basedOn w:val="Normal"/>
    <w:next w:val="Normal"/>
    <w:link w:val="Heading4Char"/>
    <w:uiPriority w:val="99"/>
    <w:qFormat/>
    <w:rsid w:val="0005124B"/>
    <w:pPr>
      <w:outlineLvl w:val="3"/>
    </w:pPr>
    <w:rPr>
      <w:b/>
    </w:r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124B"/>
    <w:rPr>
      <w:rFonts w:ascii="Arial" w:hAnsi="Arial" w:cs="Arial"/>
      <w:b/>
      <w:sz w:val="24"/>
      <w:szCs w:val="24"/>
      <w:lang w:eastAsia="en-US"/>
    </w:rPr>
  </w:style>
  <w:style w:type="character" w:customStyle="1" w:styleId="Heading2Char">
    <w:name w:val="Heading 2 Char"/>
    <w:link w:val="Heading2"/>
    <w:uiPriority w:val="99"/>
    <w:locked/>
    <w:rsid w:val="0005124B"/>
    <w:rPr>
      <w:rFonts w:ascii="Arial" w:hAnsi="Arial" w:cs="Arial"/>
      <w:b/>
      <w:sz w:val="24"/>
      <w:szCs w:val="22"/>
      <w:lang w:eastAsia="en-US"/>
    </w:rPr>
  </w:style>
  <w:style w:type="character" w:customStyle="1" w:styleId="Heading3Char">
    <w:name w:val="Heading 3 Char"/>
    <w:link w:val="Heading3"/>
    <w:uiPriority w:val="99"/>
    <w:locked/>
    <w:rsid w:val="0005124B"/>
    <w:rPr>
      <w:rFonts w:ascii="Arial" w:hAnsi="Arial" w:cs="Arial"/>
      <w:b/>
      <w:sz w:val="24"/>
      <w:szCs w:val="22"/>
      <w:lang w:eastAsia="en-US"/>
    </w:rPr>
  </w:style>
  <w:style w:type="character" w:customStyle="1" w:styleId="Heading4Char">
    <w:name w:val="Heading 4 Char"/>
    <w:link w:val="Heading4"/>
    <w:uiPriority w:val="99"/>
    <w:locked/>
    <w:rsid w:val="0005124B"/>
    <w:rPr>
      <w:rFonts w:ascii="Arial" w:hAnsi="Arial" w:cs="Arial"/>
      <w:b/>
      <w:sz w:val="22"/>
      <w:szCs w:val="22"/>
      <w:lang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uiPriority w:val="34"/>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 w:type="paragraph" w:styleId="NoSpacing">
    <w:name w:val="No Spacing"/>
    <w:uiPriority w:val="1"/>
    <w:qFormat/>
    <w:rsid w:val="00AC4B57"/>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0D3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eds.gov.uk/plans-and-strategies/best-city-ambi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ay.office.com/S3o3qmZP7LLRpNV3?ref=Li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58e57b-b88b-4702-a373-220b4f5d47a9">
      <Value>2906</Value>
      <Value>2905</Value>
    </TaxCatchAll>
    <_ip_UnifiedCompliancePolicyUIAction xmlns="http://schemas.microsoft.com/sharepoint/v3"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C86F-98B5-4EF0-9974-190B4AD05D30}">
  <ds:schemaRefs>
    <ds:schemaRef ds:uri="http://purl.org/dc/elements/1.1/"/>
    <ds:schemaRef ds:uri="http://schemas.microsoft.com/office/2006/metadata/properties"/>
    <ds:schemaRef ds:uri="1f272f66-57ea-4c7a-b59f-393d8ea235b2"/>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9C803D-8118-494E-A281-06932ED09462}"/>
</file>

<file path=customXml/itemProps3.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4.xml><?xml version="1.0" encoding="utf-8"?>
<ds:datastoreItem xmlns:ds="http://schemas.openxmlformats.org/officeDocument/2006/customXml" ds:itemID="{8D8A8072-8272-45C1-AA99-DB8EA9C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1073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NJC Job description template</vt:lpstr>
    </vt:vector>
  </TitlesOfParts>
  <Company>An Agency Called England</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NJC Job description template</dc:title>
  <dc:subject/>
  <dc:creator>James Rogers</dc:creator>
  <cp:keywords/>
  <dc:description/>
  <cp:lastModifiedBy>Way, Christopher</cp:lastModifiedBy>
  <cp:revision>6</cp:revision>
  <cp:lastPrinted>2019-03-21T09:28:00Z</cp:lastPrinted>
  <dcterms:created xsi:type="dcterms:W3CDTF">2024-05-28T15:42:00Z</dcterms:created>
  <dcterms:modified xsi:type="dcterms:W3CDTF">2024-06-05T14:42:00Z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y fmtid="{D5CDD505-2E9C-101B-9397-08002B2CF9AE}" pid="3" name="DocumentSetDescription">
    <vt:lpwstr/>
  </property>
  <property fmtid="{D5CDD505-2E9C-101B-9397-08002B2CF9AE}" pid="4" name="_ExtendedDescription">
    <vt:lpwstr/>
  </property>
  <property fmtid="{D5CDD505-2E9C-101B-9397-08002B2CF9AE}" pid="5" name="PageCategory">
    <vt:lpwstr>2906;#Pre-approval and planning|48a5b698-c25f-4cc8-b5ac-257b72c26e55;#2905;#Evaluating the vacancy|6254f969-5b41-4baa-af97-cf094e5e6f3c</vt:lpwstr>
  </property>
  <property fmtid="{D5CDD505-2E9C-101B-9397-08002B2CF9AE}" pid="6" name="TaxKeyword">
    <vt:lpwstr/>
  </property>
  <property fmtid="{D5CDD505-2E9C-101B-9397-08002B2CF9AE}" pid="7" name="OnlineFormCategory">
    <vt:lpwstr/>
  </property>
  <property fmtid="{D5CDD505-2E9C-101B-9397-08002B2CF9AE}" pid="8" name="DocumentCategory">
    <vt:lpwstr/>
  </property>
</Properties>
</file>